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3F88B" w14:textId="77777777" w:rsidR="00D95E71" w:rsidRPr="00D95E71" w:rsidRDefault="00D95E71" w:rsidP="00D95E71">
      <w:pPr>
        <w:spacing w:after="0" w:line="240" w:lineRule="auto"/>
        <w:textAlignment w:val="baseline"/>
        <w:outlineLvl w:val="0"/>
        <w:rPr>
          <w:rFonts w:ascii="Tahoma" w:eastAsia="Times New Roman" w:hAnsi="Tahoma" w:cs="Tahoma"/>
          <w:b/>
          <w:bCs/>
          <w:caps/>
          <w:kern w:val="36"/>
          <w:sz w:val="48"/>
          <w:szCs w:val="48"/>
          <w:lang w:eastAsia="sl-SI"/>
        </w:rPr>
      </w:pPr>
      <w:r w:rsidRPr="00D95E71">
        <w:rPr>
          <w:rFonts w:ascii="Tahoma" w:hAnsi="Tahoma" w:cs="Tahoma"/>
          <w:b/>
          <w:bCs/>
          <w:noProof/>
        </w:rPr>
        <w:drawing>
          <wp:inline distT="0" distB="0" distL="0" distR="0" wp14:anchorId="4EA6717C" wp14:editId="625C797D">
            <wp:extent cx="1511935" cy="762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762000"/>
                    </a:xfrm>
                    <a:prstGeom prst="rect">
                      <a:avLst/>
                    </a:prstGeom>
                    <a:noFill/>
                  </pic:spPr>
                </pic:pic>
              </a:graphicData>
            </a:graphic>
          </wp:inline>
        </w:drawing>
      </w:r>
    </w:p>
    <w:p w14:paraId="2276FD27" w14:textId="77777777" w:rsidR="00D95E71" w:rsidRPr="00D95E71" w:rsidRDefault="00D95E71" w:rsidP="00D95E71">
      <w:pPr>
        <w:spacing w:after="0" w:line="240" w:lineRule="auto"/>
        <w:textAlignment w:val="baseline"/>
        <w:outlineLvl w:val="0"/>
        <w:rPr>
          <w:rFonts w:ascii="Tahoma" w:eastAsia="Times New Roman" w:hAnsi="Tahoma" w:cs="Tahoma"/>
          <w:b/>
          <w:bCs/>
          <w:caps/>
          <w:kern w:val="36"/>
          <w:sz w:val="48"/>
          <w:szCs w:val="48"/>
          <w:lang w:eastAsia="sl-SI"/>
        </w:rPr>
      </w:pPr>
    </w:p>
    <w:p w14:paraId="56F2D511" w14:textId="77777777" w:rsidR="00DC3A4E" w:rsidRDefault="00DC3A4E" w:rsidP="00D061AD">
      <w:pPr>
        <w:spacing w:after="0" w:line="240" w:lineRule="auto"/>
        <w:jc w:val="center"/>
        <w:textAlignment w:val="baseline"/>
        <w:outlineLvl w:val="0"/>
        <w:rPr>
          <w:rFonts w:ascii="Tahoma" w:eastAsia="Times New Roman" w:hAnsi="Tahoma" w:cs="Tahoma"/>
          <w:b/>
          <w:bCs/>
          <w:caps/>
          <w:kern w:val="36"/>
          <w:sz w:val="44"/>
          <w:szCs w:val="44"/>
          <w:lang w:eastAsia="sl-SI"/>
        </w:rPr>
      </w:pPr>
    </w:p>
    <w:p w14:paraId="2F82D853" w14:textId="77777777" w:rsidR="00DC3A4E" w:rsidRDefault="00DC3A4E" w:rsidP="00D061AD">
      <w:pPr>
        <w:spacing w:after="0" w:line="240" w:lineRule="auto"/>
        <w:jc w:val="center"/>
        <w:textAlignment w:val="baseline"/>
        <w:outlineLvl w:val="0"/>
        <w:rPr>
          <w:rFonts w:ascii="Tahoma" w:eastAsia="Times New Roman" w:hAnsi="Tahoma" w:cs="Tahoma"/>
          <w:b/>
          <w:bCs/>
          <w:caps/>
          <w:kern w:val="36"/>
          <w:sz w:val="44"/>
          <w:szCs w:val="44"/>
          <w:lang w:eastAsia="sl-SI"/>
        </w:rPr>
      </w:pPr>
    </w:p>
    <w:p w14:paraId="28C77590" w14:textId="77777777" w:rsidR="00DE5F37" w:rsidRDefault="00D95E71" w:rsidP="00D061AD">
      <w:pPr>
        <w:spacing w:after="0" w:line="240" w:lineRule="auto"/>
        <w:jc w:val="center"/>
        <w:textAlignment w:val="baseline"/>
        <w:outlineLvl w:val="0"/>
        <w:rPr>
          <w:rFonts w:ascii="Tahoma" w:eastAsia="Times New Roman" w:hAnsi="Tahoma" w:cs="Tahoma"/>
          <w:b/>
          <w:bCs/>
          <w:caps/>
          <w:kern w:val="36"/>
          <w:sz w:val="44"/>
          <w:szCs w:val="44"/>
          <w:lang w:eastAsia="sl-SI"/>
        </w:rPr>
      </w:pPr>
      <w:r w:rsidRPr="00D95E71">
        <w:rPr>
          <w:rFonts w:ascii="Tahoma" w:eastAsia="Times New Roman" w:hAnsi="Tahoma" w:cs="Tahoma"/>
          <w:b/>
          <w:bCs/>
          <w:caps/>
          <w:kern w:val="36"/>
          <w:sz w:val="44"/>
          <w:szCs w:val="44"/>
          <w:lang w:eastAsia="sl-SI"/>
        </w:rPr>
        <w:t>Razširjeni program – RaP</w:t>
      </w:r>
    </w:p>
    <w:p w14:paraId="3E05FD8A" w14:textId="5557EA61" w:rsidR="00D95E71" w:rsidRPr="00D95E71" w:rsidRDefault="00816CF4" w:rsidP="00D061AD">
      <w:pPr>
        <w:spacing w:after="0" w:line="240" w:lineRule="auto"/>
        <w:jc w:val="center"/>
        <w:textAlignment w:val="baseline"/>
        <w:outlineLvl w:val="0"/>
        <w:rPr>
          <w:rFonts w:ascii="Tahoma" w:eastAsia="Times New Roman" w:hAnsi="Tahoma" w:cs="Tahoma"/>
          <w:b/>
          <w:bCs/>
          <w:caps/>
          <w:kern w:val="36"/>
          <w:sz w:val="44"/>
          <w:szCs w:val="44"/>
          <w:lang w:eastAsia="sl-SI"/>
        </w:rPr>
      </w:pPr>
      <w:r>
        <w:rPr>
          <w:rFonts w:ascii="Tahoma" w:eastAsia="Times New Roman" w:hAnsi="Tahoma" w:cs="Tahoma"/>
          <w:b/>
          <w:bCs/>
          <w:caps/>
          <w:kern w:val="36"/>
          <w:sz w:val="44"/>
          <w:szCs w:val="44"/>
          <w:lang w:eastAsia="sl-SI"/>
        </w:rPr>
        <w:t>v šol</w:t>
      </w:r>
      <w:r w:rsidR="00C23F53">
        <w:rPr>
          <w:rFonts w:ascii="Tahoma" w:eastAsia="Times New Roman" w:hAnsi="Tahoma" w:cs="Tahoma"/>
          <w:b/>
          <w:bCs/>
          <w:caps/>
          <w:kern w:val="36"/>
          <w:sz w:val="44"/>
          <w:szCs w:val="44"/>
          <w:lang w:eastAsia="sl-SI"/>
        </w:rPr>
        <w:t>SKEM</w:t>
      </w:r>
      <w:r>
        <w:rPr>
          <w:rFonts w:ascii="Tahoma" w:eastAsia="Times New Roman" w:hAnsi="Tahoma" w:cs="Tahoma"/>
          <w:b/>
          <w:bCs/>
          <w:caps/>
          <w:kern w:val="36"/>
          <w:sz w:val="44"/>
          <w:szCs w:val="44"/>
          <w:lang w:eastAsia="sl-SI"/>
        </w:rPr>
        <w:t xml:space="preserve"> letu </w:t>
      </w:r>
      <w:r w:rsidR="00D95E71" w:rsidRPr="00D95E71">
        <w:rPr>
          <w:rFonts w:ascii="Tahoma" w:eastAsia="Times New Roman" w:hAnsi="Tahoma" w:cs="Tahoma"/>
          <w:b/>
          <w:bCs/>
          <w:caps/>
          <w:kern w:val="36"/>
          <w:sz w:val="44"/>
          <w:szCs w:val="44"/>
          <w:lang w:eastAsia="sl-SI"/>
        </w:rPr>
        <w:t>2024/25</w:t>
      </w:r>
    </w:p>
    <w:p w14:paraId="06DC79E4" w14:textId="77777777" w:rsidR="00D95E71" w:rsidRPr="00D95E71" w:rsidRDefault="00D95E71" w:rsidP="00D95E71">
      <w:pPr>
        <w:shd w:val="clear" w:color="auto" w:fill="FFFFFF"/>
        <w:spacing w:after="0" w:line="240" w:lineRule="auto"/>
        <w:textAlignment w:val="baseline"/>
        <w:rPr>
          <w:rFonts w:ascii="Tahoma" w:eastAsia="Times New Roman" w:hAnsi="Tahoma" w:cs="Tahoma"/>
          <w:b/>
          <w:bCs/>
          <w:color w:val="666666"/>
          <w:sz w:val="27"/>
          <w:szCs w:val="27"/>
          <w:bdr w:val="none" w:sz="0" w:space="0" w:color="auto" w:frame="1"/>
          <w:lang w:eastAsia="sl-SI"/>
        </w:rPr>
      </w:pPr>
    </w:p>
    <w:p w14:paraId="768C5C0F" w14:textId="77777777" w:rsidR="00801FBB" w:rsidRDefault="00801FBB" w:rsidP="00801FBB">
      <w:pPr>
        <w:jc w:val="center"/>
        <w:rPr>
          <w:rFonts w:ascii="Tahoma" w:hAnsi="Tahoma" w:cs="Tahoma"/>
          <w:b/>
          <w:bCs/>
        </w:rPr>
      </w:pPr>
      <w:r>
        <w:rPr>
          <w:rFonts w:ascii="Tahoma" w:hAnsi="Tahoma" w:cs="Tahoma"/>
          <w:b/>
          <w:bCs/>
        </w:rPr>
        <w:t>PREDSTAVITEV DEJAVNOSTI V OKVIRU RAZŠIRJENEGA PROGRAMA</w:t>
      </w:r>
    </w:p>
    <w:p w14:paraId="74FF3842" w14:textId="77777777" w:rsidR="007651A4" w:rsidRDefault="007651A4" w:rsidP="00D95E71">
      <w:pPr>
        <w:spacing w:after="200" w:line="276" w:lineRule="auto"/>
        <w:jc w:val="both"/>
        <w:rPr>
          <w:rFonts w:ascii="Tahoma" w:hAnsi="Tahoma" w:cs="Tahoma"/>
          <w:sz w:val="24"/>
        </w:rPr>
      </w:pPr>
    </w:p>
    <w:p w14:paraId="64CD125C" w14:textId="34E7FBC6" w:rsidR="007651A4" w:rsidRPr="00D37664" w:rsidRDefault="00801FBB" w:rsidP="00D95E71">
      <w:pPr>
        <w:spacing w:after="200" w:line="276" w:lineRule="auto"/>
        <w:jc w:val="both"/>
        <w:rPr>
          <w:rFonts w:ascii="Tahoma" w:hAnsi="Tahoma" w:cs="Tahoma"/>
          <w:sz w:val="24"/>
        </w:rPr>
      </w:pPr>
      <w:r>
        <w:rPr>
          <w:rFonts w:ascii="Tahoma" w:hAnsi="Tahoma" w:cs="Tahoma"/>
          <w:sz w:val="24"/>
        </w:rPr>
        <w:t>Z barvo so označene dejavnosti glede na vsebinski sklop, v katerega spadajo.</w:t>
      </w:r>
    </w:p>
    <w:p w14:paraId="68BA3336" w14:textId="695687B2" w:rsidR="00CC74E3" w:rsidRDefault="00D95E71">
      <w:pPr>
        <w:rPr>
          <w:rFonts w:ascii="Tahoma" w:hAnsi="Tahoma" w:cs="Tahoma"/>
          <w:b/>
          <w:bCs/>
        </w:rPr>
      </w:pPr>
      <w:r w:rsidRPr="00D95E71">
        <w:rPr>
          <w:rFonts w:ascii="Tahoma" w:hAnsi="Tahoma" w:cs="Tahoma"/>
          <w:b/>
          <w:bCs/>
          <w:highlight w:val="green"/>
        </w:rPr>
        <w:t>UČENJE UČENJA</w:t>
      </w:r>
      <w:r w:rsidR="0077774D">
        <w:rPr>
          <w:rFonts w:ascii="Tahoma" w:hAnsi="Tahoma" w:cs="Tahoma"/>
          <w:b/>
          <w:bCs/>
        </w:rPr>
        <w:t xml:space="preserve"> </w:t>
      </w:r>
    </w:p>
    <w:p w14:paraId="5528AC31" w14:textId="76139C0D" w:rsidR="00A77FDF" w:rsidRDefault="00A77FDF" w:rsidP="00A77FDF">
      <w:pPr>
        <w:rPr>
          <w:rFonts w:ascii="Tahoma" w:hAnsi="Tahoma" w:cs="Tahoma"/>
          <w:b/>
          <w:bCs/>
        </w:rPr>
      </w:pPr>
      <w:r w:rsidRPr="00A77FDF">
        <w:rPr>
          <w:rFonts w:ascii="Tahoma" w:hAnsi="Tahoma" w:cs="Tahoma"/>
          <w:b/>
          <w:bCs/>
          <w:highlight w:val="yellow"/>
        </w:rPr>
        <w:t>GIBANJE IN ZDRAVJE ZA DOBRO TELESNO IN DUŠEVNO POČUTJE</w:t>
      </w:r>
      <w:r w:rsidR="0077774D">
        <w:rPr>
          <w:rFonts w:ascii="Tahoma" w:hAnsi="Tahoma" w:cs="Tahoma"/>
          <w:b/>
          <w:bCs/>
        </w:rPr>
        <w:t xml:space="preserve"> </w:t>
      </w:r>
    </w:p>
    <w:p w14:paraId="662430A6" w14:textId="5E8A2E00" w:rsidR="00C542C9" w:rsidRDefault="00C542C9" w:rsidP="00C542C9">
      <w:pPr>
        <w:rPr>
          <w:rFonts w:ascii="Tahoma" w:hAnsi="Tahoma" w:cs="Tahoma"/>
          <w:b/>
          <w:bCs/>
        </w:rPr>
      </w:pPr>
      <w:r w:rsidRPr="00C542C9">
        <w:rPr>
          <w:rFonts w:ascii="Tahoma" w:hAnsi="Tahoma" w:cs="Tahoma"/>
          <w:b/>
          <w:bCs/>
          <w:highlight w:val="red"/>
        </w:rPr>
        <w:t>KULTURA IN DRŽAVLJANSKA VZGOJA</w:t>
      </w:r>
      <w:r w:rsidR="0077774D">
        <w:rPr>
          <w:rFonts w:ascii="Tahoma" w:hAnsi="Tahoma" w:cs="Tahoma"/>
          <w:b/>
          <w:bCs/>
        </w:rPr>
        <w:t xml:space="preserve"> </w:t>
      </w:r>
    </w:p>
    <w:p w14:paraId="7D568976" w14:textId="77777777" w:rsidR="004E18F8" w:rsidRDefault="004E18F8" w:rsidP="00C542C9">
      <w:pPr>
        <w:rPr>
          <w:rFonts w:ascii="Tahoma" w:hAnsi="Tahoma" w:cs="Tahoma"/>
          <w:b/>
          <w:bCs/>
        </w:rPr>
      </w:pPr>
    </w:p>
    <w:p w14:paraId="1632E91D" w14:textId="3A25C58B" w:rsidR="00C23F53" w:rsidRDefault="00C23F53">
      <w:pPr>
        <w:rPr>
          <w:rFonts w:ascii="Tahoma" w:hAnsi="Tahoma" w:cs="Tahoma"/>
          <w:b/>
          <w:bCs/>
        </w:rPr>
      </w:pPr>
    </w:p>
    <w:tbl>
      <w:tblPr>
        <w:tblStyle w:val="Tabelamrea"/>
        <w:tblW w:w="9351" w:type="dxa"/>
        <w:tblLook w:val="04A0" w:firstRow="1" w:lastRow="0" w:firstColumn="1" w:lastColumn="0" w:noHBand="0" w:noVBand="1"/>
      </w:tblPr>
      <w:tblGrid>
        <w:gridCol w:w="2438"/>
        <w:gridCol w:w="6913"/>
      </w:tblGrid>
      <w:tr w:rsidR="00C23F53" w14:paraId="7C5AE037" w14:textId="1C01E6CC" w:rsidTr="00C23F53">
        <w:tc>
          <w:tcPr>
            <w:tcW w:w="2438" w:type="dxa"/>
          </w:tcPr>
          <w:p w14:paraId="78B61545" w14:textId="77777777" w:rsidR="00C23F53" w:rsidRDefault="00C23F53" w:rsidP="00267106">
            <w:pPr>
              <w:rPr>
                <w:rFonts w:ascii="Tahoma" w:hAnsi="Tahoma" w:cs="Tahoma"/>
                <w:b/>
                <w:bCs/>
              </w:rPr>
            </w:pPr>
            <w:r>
              <w:rPr>
                <w:rFonts w:ascii="Tahoma" w:hAnsi="Tahoma" w:cs="Tahoma"/>
                <w:color w:val="FF0000"/>
              </w:rPr>
              <w:t>Angleška bralna značka</w:t>
            </w:r>
          </w:p>
        </w:tc>
        <w:tc>
          <w:tcPr>
            <w:tcW w:w="6913" w:type="dxa"/>
          </w:tcPr>
          <w:p w14:paraId="1D152D7B" w14:textId="169A6BBA" w:rsidR="00890069" w:rsidRPr="00890069" w:rsidRDefault="002F2508" w:rsidP="00890069">
            <w:pPr>
              <w:suppressAutoHyphens/>
              <w:autoSpaceDE w:val="0"/>
              <w:spacing w:line="276" w:lineRule="auto"/>
              <w:rPr>
                <w:rFonts w:ascii="Tahoma" w:hAnsi="Tahoma" w:cs="Tahoma"/>
              </w:rPr>
            </w:pPr>
            <w:r w:rsidRPr="002F2508">
              <w:rPr>
                <w:rFonts w:ascii="Tahoma" w:eastAsia="Times New Roman" w:hAnsi="Tahoma" w:cs="Tahoma"/>
                <w:lang w:eastAsia="zh-CN"/>
              </w:rPr>
              <w:t xml:space="preserve">Spodbujanje učencev, da berejo prirejena besedila v angleščini, se odzovejo na besedila, rešujejo naloge, se pripravijo na tekmovanje iz bralne značke. </w:t>
            </w:r>
            <w:r w:rsidRPr="002F2508">
              <w:rPr>
                <w:rStyle w:val="markedcontent"/>
                <w:rFonts w:ascii="Tahoma" w:hAnsi="Tahoma" w:cs="Tahoma"/>
              </w:rPr>
              <w:t>Z branjem razvijajo pozitiven odnos</w:t>
            </w:r>
            <w:r w:rsidRPr="002F2508">
              <w:rPr>
                <w:rFonts w:ascii="Tahoma" w:hAnsi="Tahoma" w:cs="Tahoma"/>
              </w:rPr>
              <w:t xml:space="preserve"> </w:t>
            </w:r>
            <w:r w:rsidRPr="002F2508">
              <w:rPr>
                <w:rStyle w:val="markedcontent"/>
                <w:rFonts w:ascii="Tahoma" w:hAnsi="Tahoma" w:cs="Tahoma"/>
              </w:rPr>
              <w:t>do knjige in voljo do branja, spoznavajo književnost drugega naroda in koristnost medkulturne</w:t>
            </w:r>
            <w:r w:rsidRPr="002F2508">
              <w:rPr>
                <w:rFonts w:ascii="Tahoma" w:hAnsi="Tahoma" w:cs="Tahoma"/>
              </w:rPr>
              <w:t xml:space="preserve"> </w:t>
            </w:r>
            <w:r w:rsidRPr="002F2508">
              <w:rPr>
                <w:rStyle w:val="markedcontent"/>
                <w:rFonts w:ascii="Tahoma" w:hAnsi="Tahoma" w:cs="Tahoma"/>
              </w:rPr>
              <w:t>komunikacije, oblikujejo svoj lasten pogled na svet in nenazadnje dokažejo, da veliko zmorejo in znaj</w:t>
            </w:r>
            <w:r w:rsidR="00890069">
              <w:rPr>
                <w:rStyle w:val="markedcontent"/>
                <w:rFonts w:ascii="Tahoma" w:hAnsi="Tahoma" w:cs="Tahoma"/>
              </w:rPr>
              <w:t>o. Starejši učenci pa se v tujem jeziku učijo odzivati, izraziti svoj odnos, in v tujem jeziku ubesediti svoje misli itd.</w:t>
            </w:r>
          </w:p>
          <w:p w14:paraId="0FFFE0C7" w14:textId="507E96CF" w:rsidR="00C23F53" w:rsidRPr="00D92B0F" w:rsidRDefault="00C23F53" w:rsidP="00D92B0F">
            <w:pPr>
              <w:suppressAutoHyphens/>
              <w:autoSpaceDE w:val="0"/>
              <w:spacing w:line="276" w:lineRule="auto"/>
              <w:rPr>
                <w:rFonts w:ascii="Tahoma" w:hAnsi="Tahoma" w:cs="Tahoma"/>
              </w:rPr>
            </w:pPr>
          </w:p>
        </w:tc>
      </w:tr>
      <w:tr w:rsidR="00C23F53" w:rsidRPr="00373E7C" w14:paraId="70C264F6" w14:textId="665EDC67" w:rsidTr="00C23F53">
        <w:tc>
          <w:tcPr>
            <w:tcW w:w="2438" w:type="dxa"/>
          </w:tcPr>
          <w:p w14:paraId="45588A67" w14:textId="77777777" w:rsidR="00C23F53" w:rsidRPr="00373E7C" w:rsidRDefault="00C23F53" w:rsidP="00267106">
            <w:pPr>
              <w:rPr>
                <w:rFonts w:ascii="Tahoma" w:hAnsi="Tahoma" w:cs="Tahoma"/>
              </w:rPr>
            </w:pPr>
            <w:r w:rsidRPr="00373E7C">
              <w:rPr>
                <w:rFonts w:ascii="Tahoma" w:hAnsi="Tahoma" w:cs="Tahoma"/>
                <w:color w:val="FFC000"/>
              </w:rPr>
              <w:t>Bonton</w:t>
            </w:r>
          </w:p>
        </w:tc>
        <w:tc>
          <w:tcPr>
            <w:tcW w:w="6913" w:type="dxa"/>
          </w:tcPr>
          <w:p w14:paraId="603A3867" w14:textId="7D2CE43B" w:rsidR="00C23F53" w:rsidRPr="00B742EF" w:rsidRDefault="00B742EF" w:rsidP="00B742EF">
            <w:pPr>
              <w:tabs>
                <w:tab w:val="left" w:pos="4860"/>
              </w:tabs>
              <w:spacing w:after="200" w:line="276" w:lineRule="auto"/>
              <w:ind w:right="203"/>
              <w:rPr>
                <w:rFonts w:ascii="Tahoma" w:hAnsi="Tahoma" w:cs="Tahoma"/>
              </w:rPr>
            </w:pPr>
            <w:r>
              <w:rPr>
                <w:rFonts w:ascii="Tahoma" w:hAnsi="Tahoma" w:cs="Tahoma"/>
              </w:rPr>
              <w:t xml:space="preserve">Učenci pri tej dejavnosti </w:t>
            </w:r>
            <w:r w:rsidRPr="00B742EF">
              <w:rPr>
                <w:rFonts w:ascii="Tahoma" w:hAnsi="Tahoma" w:cs="Tahoma"/>
              </w:rPr>
              <w:t xml:space="preserve">ozaveščajo pomen telesnega in duševnega zdravja za dobro počutje ter kakovostno življenje; </w:t>
            </w:r>
            <w:r>
              <w:rPr>
                <w:rFonts w:ascii="Tahoma" w:hAnsi="Tahoma" w:cs="Tahoma"/>
              </w:rPr>
              <w:t>r</w:t>
            </w:r>
            <w:r w:rsidRPr="004B3A00">
              <w:rPr>
                <w:rFonts w:ascii="Tahoma" w:hAnsi="Tahoma" w:cs="Tahoma"/>
              </w:rPr>
              <w:t>azumejo in oblikujejo pozitiven odnos do gibanja, uravnotežene prehrane, sprostitve in počitka, do samega sebe in do drugih ter razvijajo s tem povezana ustrezna stališča, navade in ravnanja;</w:t>
            </w:r>
            <w:r>
              <w:rPr>
                <w:rFonts w:ascii="Tahoma" w:hAnsi="Tahoma" w:cs="Tahoma"/>
              </w:rPr>
              <w:t xml:space="preserve"> </w:t>
            </w:r>
            <w:r w:rsidRPr="00B742EF">
              <w:rPr>
                <w:rFonts w:ascii="Tahoma" w:hAnsi="Tahoma" w:cs="Tahoma"/>
              </w:rPr>
              <w:t xml:space="preserve">raziskujejo vplive človeka na naravo in okolje, razvijajo ozaveščenost in trajnostno delujejo ter sodelujejo v različnih dejavnostih, povezanih z </w:t>
            </w:r>
            <w:proofErr w:type="spellStart"/>
            <w:r w:rsidRPr="00B742EF">
              <w:rPr>
                <w:rFonts w:ascii="Tahoma" w:hAnsi="Tahoma" w:cs="Tahoma"/>
              </w:rPr>
              <w:t>okoljskimi</w:t>
            </w:r>
            <w:proofErr w:type="spellEnd"/>
            <w:r w:rsidRPr="00B742EF">
              <w:rPr>
                <w:rFonts w:ascii="Tahoma" w:hAnsi="Tahoma" w:cs="Tahoma"/>
              </w:rPr>
              <w:t xml:space="preserve"> in družbenimi aktualnimi temami na področju trajnostnega razvoja; </w:t>
            </w:r>
            <w:r w:rsidRPr="004B3A00">
              <w:rPr>
                <w:rFonts w:ascii="Tahoma" w:hAnsi="Tahoma" w:cs="Tahoma"/>
              </w:rPr>
              <w:t xml:space="preserve">pridobivajo znanje in veščine o preventivnem ravnanju v skrbi za telesno in duševno </w:t>
            </w:r>
            <w:r w:rsidRPr="004B3A00">
              <w:rPr>
                <w:rFonts w:ascii="Tahoma" w:hAnsi="Tahoma" w:cs="Tahoma"/>
              </w:rPr>
              <w:lastRenderedPageBreak/>
              <w:t>zdravje in varnost, npr. na področju preprečevanja različnih oblik nasilja in odvisnosti, preprečevanja nezgod in poškodb</w:t>
            </w:r>
            <w:r>
              <w:rPr>
                <w:rFonts w:ascii="Tahoma" w:hAnsi="Tahoma" w:cs="Tahoma"/>
              </w:rPr>
              <w:t xml:space="preserve"> in </w:t>
            </w:r>
            <w:r w:rsidRPr="004B3A00">
              <w:rPr>
                <w:rFonts w:ascii="Tahoma" w:hAnsi="Tahoma" w:cs="Tahoma"/>
              </w:rPr>
              <w:t>higiene</w:t>
            </w:r>
            <w:r>
              <w:rPr>
                <w:rFonts w:ascii="Tahoma" w:hAnsi="Tahoma" w:cs="Tahoma"/>
              </w:rPr>
              <w:t>.</w:t>
            </w:r>
          </w:p>
        </w:tc>
      </w:tr>
      <w:tr w:rsidR="00C23F53" w14:paraId="08CDBF08" w14:textId="3492B138" w:rsidTr="00C23F53">
        <w:tc>
          <w:tcPr>
            <w:tcW w:w="2438" w:type="dxa"/>
          </w:tcPr>
          <w:p w14:paraId="6CA81F82" w14:textId="77777777" w:rsidR="00C23F53" w:rsidRDefault="00C23F53" w:rsidP="00267106">
            <w:pPr>
              <w:rPr>
                <w:rFonts w:ascii="Tahoma" w:hAnsi="Tahoma" w:cs="Tahoma"/>
                <w:b/>
                <w:bCs/>
              </w:rPr>
            </w:pPr>
            <w:proofErr w:type="spellStart"/>
            <w:r>
              <w:rPr>
                <w:rFonts w:ascii="Tahoma" w:hAnsi="Tahoma" w:cs="Tahoma"/>
                <w:color w:val="00B050"/>
              </w:rPr>
              <w:lastRenderedPageBreak/>
              <w:t>Bralček</w:t>
            </w:r>
            <w:proofErr w:type="spellEnd"/>
          </w:p>
        </w:tc>
        <w:tc>
          <w:tcPr>
            <w:tcW w:w="6913" w:type="dxa"/>
          </w:tcPr>
          <w:p w14:paraId="25FAA7EA" w14:textId="50AEB36F" w:rsidR="005073FF" w:rsidRPr="005073FF" w:rsidRDefault="005073FF" w:rsidP="005073FF">
            <w:pPr>
              <w:spacing w:line="276" w:lineRule="auto"/>
              <w:rPr>
                <w:rFonts w:ascii="Tahoma" w:hAnsi="Tahoma" w:cs="Tahoma"/>
              </w:rPr>
            </w:pPr>
            <w:r w:rsidRPr="005073FF">
              <w:rPr>
                <w:rFonts w:ascii="Tahoma" w:hAnsi="Tahoma" w:cs="Tahoma"/>
              </w:rPr>
              <w:t>Z otroki preberemo in se pogovorimo o izbrani zgodbi, delu besedila, članku … Izbor besedila poteka v skladu s tedenskimi dejavnostmi živžava. Otroci spoznavajo različne družabne igre, oponašajo like iz zgodb, razmišljajo o sporočilu, izmenjujejo svoje izkušnje ipd.</w:t>
            </w:r>
          </w:p>
          <w:p w14:paraId="1C088E48" w14:textId="77777777" w:rsidR="005073FF" w:rsidRPr="005073FF" w:rsidRDefault="005073FF" w:rsidP="005073FF">
            <w:pPr>
              <w:spacing w:line="276" w:lineRule="auto"/>
              <w:rPr>
                <w:rFonts w:ascii="Tahoma" w:hAnsi="Tahoma" w:cs="Tahoma"/>
              </w:rPr>
            </w:pPr>
            <w:r w:rsidRPr="005073FF">
              <w:rPr>
                <w:rFonts w:ascii="Tahoma" w:hAnsi="Tahoma" w:cs="Tahoma"/>
              </w:rPr>
              <w:t xml:space="preserve">Dejavnost </w:t>
            </w:r>
            <w:proofErr w:type="spellStart"/>
            <w:r w:rsidRPr="005073FF">
              <w:rPr>
                <w:rFonts w:ascii="Tahoma" w:hAnsi="Tahoma" w:cs="Tahoma"/>
              </w:rPr>
              <w:t>Bralček</w:t>
            </w:r>
            <w:proofErr w:type="spellEnd"/>
            <w:r w:rsidRPr="005073FF">
              <w:rPr>
                <w:rFonts w:ascii="Tahoma" w:hAnsi="Tahoma" w:cs="Tahoma"/>
              </w:rPr>
              <w:t xml:space="preserve"> zasleduje naslednja cilja:</w:t>
            </w:r>
          </w:p>
          <w:p w14:paraId="0F472492" w14:textId="77777777" w:rsidR="005073FF" w:rsidRPr="005073FF" w:rsidRDefault="005073FF" w:rsidP="005073FF">
            <w:pPr>
              <w:spacing w:line="276" w:lineRule="auto"/>
              <w:rPr>
                <w:rFonts w:ascii="Tahoma" w:hAnsi="Tahoma" w:cs="Tahoma"/>
              </w:rPr>
            </w:pPr>
            <w:r w:rsidRPr="005073FF">
              <w:rPr>
                <w:rFonts w:ascii="Tahoma" w:hAnsi="Tahoma" w:cs="Tahoma"/>
              </w:rPr>
              <w:t>1. Učenci krepijo in razvijajo neposredne zaznavno-doživljajske sposobnosti, estetske izkušnje, predstave, domišljijo.</w:t>
            </w:r>
          </w:p>
          <w:p w14:paraId="7AA57719" w14:textId="592695BF" w:rsidR="00C23F53" w:rsidRPr="005073FF" w:rsidRDefault="005073FF" w:rsidP="005073FF">
            <w:pPr>
              <w:spacing w:line="276" w:lineRule="auto"/>
            </w:pPr>
            <w:r w:rsidRPr="005073FF">
              <w:rPr>
                <w:rFonts w:ascii="Tahoma" w:hAnsi="Tahoma" w:cs="Tahoma"/>
              </w:rPr>
              <w:t>2. Učenci aktivno sodelujejo v pogovoru in se učijo sodelovalne ter strpne komunikacije in kulture pogovora.</w:t>
            </w:r>
          </w:p>
        </w:tc>
      </w:tr>
      <w:tr w:rsidR="00C23F53" w14:paraId="513E763C" w14:textId="38D6FE68" w:rsidTr="00C23F53">
        <w:tc>
          <w:tcPr>
            <w:tcW w:w="2438" w:type="dxa"/>
          </w:tcPr>
          <w:p w14:paraId="582652AC" w14:textId="77777777" w:rsidR="00C23F53" w:rsidRDefault="00C23F53" w:rsidP="00267106">
            <w:pPr>
              <w:rPr>
                <w:rFonts w:ascii="Tahoma" w:hAnsi="Tahoma" w:cs="Tahoma"/>
                <w:b/>
                <w:bCs/>
              </w:rPr>
            </w:pPr>
            <w:r>
              <w:rPr>
                <w:rFonts w:ascii="Tahoma" w:hAnsi="Tahoma" w:cs="Tahoma"/>
                <w:color w:val="FF0000"/>
              </w:rPr>
              <w:t>Bralna noč</w:t>
            </w:r>
          </w:p>
        </w:tc>
        <w:tc>
          <w:tcPr>
            <w:tcW w:w="6913" w:type="dxa"/>
          </w:tcPr>
          <w:p w14:paraId="45DB728F" w14:textId="77777777" w:rsidR="00C23F53" w:rsidRPr="00ED2903" w:rsidRDefault="00E74CA2" w:rsidP="00267106">
            <w:pPr>
              <w:rPr>
                <w:rFonts w:ascii="Tahoma" w:hAnsi="Tahoma" w:cs="Tahoma"/>
              </w:rPr>
            </w:pPr>
            <w:r w:rsidRPr="00ED2903">
              <w:rPr>
                <w:rFonts w:ascii="Tahoma" w:hAnsi="Tahoma" w:cs="Tahoma"/>
              </w:rPr>
              <w:t xml:space="preserve">Večer, posvečen hkrati branju in knjigam ter </w:t>
            </w:r>
            <w:proofErr w:type="spellStart"/>
            <w:r w:rsidRPr="00ED2903">
              <w:rPr>
                <w:rFonts w:ascii="Tahoma" w:hAnsi="Tahoma" w:cs="Tahoma"/>
              </w:rPr>
              <w:t>medvrstniškemu</w:t>
            </w:r>
            <w:proofErr w:type="spellEnd"/>
            <w:r w:rsidRPr="00ED2903">
              <w:rPr>
                <w:rFonts w:ascii="Tahoma" w:hAnsi="Tahoma" w:cs="Tahoma"/>
              </w:rPr>
              <w:t xml:space="preserve"> druženju, zagotavlja razvijanje več veščin. </w:t>
            </w:r>
          </w:p>
          <w:p w14:paraId="0EC6BD08" w14:textId="523D16E0" w:rsidR="00ED2903" w:rsidRPr="00ED2903" w:rsidRDefault="00ED2903" w:rsidP="00ED2903">
            <w:pPr>
              <w:jc w:val="both"/>
              <w:rPr>
                <w:rFonts w:ascii="Tahoma" w:hAnsi="Tahoma" w:cs="Tahoma"/>
              </w:rPr>
            </w:pPr>
            <w:r w:rsidRPr="00ED2903">
              <w:rPr>
                <w:rFonts w:ascii="Tahoma" w:hAnsi="Tahoma" w:cs="Tahoma"/>
              </w:rPr>
              <w:t xml:space="preserve">Učenci s sabo prinesejo vso potrebno opremo za spanje in osnovne šolske potrebščine. </w:t>
            </w:r>
          </w:p>
          <w:p w14:paraId="794E90A7" w14:textId="6A0F90F3" w:rsidR="00ED2903" w:rsidRPr="00ED2903" w:rsidRDefault="00ED2903" w:rsidP="00ED2903">
            <w:pPr>
              <w:jc w:val="both"/>
              <w:rPr>
                <w:rFonts w:ascii="Tahoma" w:hAnsi="Tahoma" w:cs="Tahoma"/>
              </w:rPr>
            </w:pPr>
            <w:r w:rsidRPr="00ED2903">
              <w:rPr>
                <w:rFonts w:ascii="Tahoma" w:hAnsi="Tahoma" w:cs="Tahoma"/>
              </w:rPr>
              <w:t xml:space="preserve">V večernem času potekajo delavnice z različno vsebino (branje, ustvarjanje lampijonov in igre zaupanja). Sledi skupna večerja, postavljanje spalnega prostora v telovadnici ter sprehod z lučkami po mestu. Dan se je zaključi z branjem izbranega dela. </w:t>
            </w:r>
          </w:p>
          <w:p w14:paraId="2AEAAD3B" w14:textId="0CA36E3D" w:rsidR="00ED2903" w:rsidRPr="00ED2903" w:rsidRDefault="00ED2903" w:rsidP="00ED2903">
            <w:pPr>
              <w:jc w:val="both"/>
              <w:rPr>
                <w:rFonts w:ascii="Tahoma" w:hAnsi="Tahoma" w:cs="Tahoma"/>
                <w:sz w:val="24"/>
                <w:szCs w:val="24"/>
              </w:rPr>
            </w:pPr>
            <w:r w:rsidRPr="00ED2903">
              <w:rPr>
                <w:rFonts w:ascii="Tahoma" w:hAnsi="Tahoma" w:cs="Tahoma"/>
              </w:rPr>
              <w:t>Zjutraj se po zajtrku učenci odpravijo na voden izlet z literarno vsebino, npr. na Prem.</w:t>
            </w:r>
            <w:r w:rsidRPr="0010737B">
              <w:rPr>
                <w:rFonts w:ascii="Tahoma" w:hAnsi="Tahoma" w:cs="Tahoma"/>
                <w:sz w:val="24"/>
                <w:szCs w:val="24"/>
              </w:rPr>
              <w:t xml:space="preserve"> </w:t>
            </w:r>
          </w:p>
        </w:tc>
      </w:tr>
      <w:tr w:rsidR="00902796" w14:paraId="1789FD15" w14:textId="77777777" w:rsidTr="00C23F53">
        <w:tc>
          <w:tcPr>
            <w:tcW w:w="2438" w:type="dxa"/>
          </w:tcPr>
          <w:p w14:paraId="61329260" w14:textId="7E7CD93D" w:rsidR="00902796" w:rsidRDefault="00902796" w:rsidP="00267106">
            <w:pPr>
              <w:rPr>
                <w:rFonts w:ascii="Tahoma" w:hAnsi="Tahoma" w:cs="Tahoma"/>
                <w:color w:val="FF0000"/>
              </w:rPr>
            </w:pPr>
            <w:r>
              <w:rPr>
                <w:rFonts w:ascii="Tahoma" w:hAnsi="Tahoma" w:cs="Tahoma"/>
                <w:color w:val="FF0000"/>
              </w:rPr>
              <w:t>Brinje</w:t>
            </w:r>
          </w:p>
        </w:tc>
        <w:tc>
          <w:tcPr>
            <w:tcW w:w="6913" w:type="dxa"/>
          </w:tcPr>
          <w:p w14:paraId="1B945ABF" w14:textId="77777777" w:rsidR="00902796" w:rsidRPr="00E02359" w:rsidRDefault="00902796" w:rsidP="00902796">
            <w:pPr>
              <w:ind w:left="360"/>
              <w:rPr>
                <w:rFonts w:ascii="Tahoma" w:hAnsi="Tahoma" w:cs="Tahoma"/>
                <w:szCs w:val="24"/>
              </w:rPr>
            </w:pPr>
            <w:r w:rsidRPr="00E02359">
              <w:rPr>
                <w:rFonts w:ascii="Tahoma" w:hAnsi="Tahoma" w:cs="Tahoma"/>
                <w:szCs w:val="24"/>
              </w:rPr>
              <w:t>Učenci:</w:t>
            </w:r>
          </w:p>
          <w:p w14:paraId="256A0E61" w14:textId="606A09C4" w:rsidR="00902796" w:rsidRPr="00E02359" w:rsidRDefault="00902796" w:rsidP="00902796">
            <w:pPr>
              <w:pStyle w:val="Odstavekseznama"/>
              <w:numPr>
                <w:ilvl w:val="0"/>
                <w:numId w:val="18"/>
              </w:numPr>
              <w:ind w:left="1080"/>
              <w:rPr>
                <w:rFonts w:ascii="Tahoma" w:hAnsi="Tahoma" w:cs="Tahoma"/>
                <w:szCs w:val="24"/>
              </w:rPr>
            </w:pPr>
            <w:r w:rsidRPr="00E02359">
              <w:rPr>
                <w:rFonts w:ascii="Tahoma" w:hAnsi="Tahoma" w:cs="Tahoma"/>
                <w:szCs w:val="24"/>
              </w:rPr>
              <w:t>pišejo poustvarjalna in ustvarjalna leposlovna besedila kot dopolnilo šolskemu branju književnosti</w:t>
            </w:r>
            <w:r w:rsidR="00ED2903">
              <w:rPr>
                <w:rFonts w:ascii="Tahoma" w:hAnsi="Tahoma" w:cs="Tahoma"/>
                <w:szCs w:val="24"/>
              </w:rPr>
              <w:t>;</w:t>
            </w:r>
          </w:p>
          <w:p w14:paraId="70B67388" w14:textId="5F057C78" w:rsidR="00902796" w:rsidRPr="00E02359" w:rsidRDefault="00902796" w:rsidP="00902796">
            <w:pPr>
              <w:pStyle w:val="Odstavekseznama"/>
              <w:numPr>
                <w:ilvl w:val="0"/>
                <w:numId w:val="18"/>
              </w:numPr>
              <w:ind w:left="1080"/>
              <w:rPr>
                <w:rFonts w:ascii="Tahoma" w:hAnsi="Tahoma" w:cs="Tahoma"/>
                <w:szCs w:val="24"/>
              </w:rPr>
            </w:pPr>
            <w:r w:rsidRPr="00E02359">
              <w:rPr>
                <w:rFonts w:ascii="Tahoma" w:hAnsi="Tahoma" w:cs="Tahoma"/>
                <w:szCs w:val="24"/>
              </w:rPr>
              <w:t>razvijajo občutljivost za literarno besedilo</w:t>
            </w:r>
            <w:r w:rsidR="00ED2903">
              <w:rPr>
                <w:rFonts w:ascii="Tahoma" w:hAnsi="Tahoma" w:cs="Tahoma"/>
                <w:szCs w:val="24"/>
              </w:rPr>
              <w:t>;</w:t>
            </w:r>
          </w:p>
          <w:p w14:paraId="227B0F82" w14:textId="7084E062" w:rsidR="00902796" w:rsidRPr="00E02359" w:rsidRDefault="00902796" w:rsidP="00902796">
            <w:pPr>
              <w:pStyle w:val="Odstavekseznama"/>
              <w:numPr>
                <w:ilvl w:val="0"/>
                <w:numId w:val="18"/>
              </w:numPr>
              <w:ind w:left="1080"/>
              <w:rPr>
                <w:rFonts w:ascii="Tahoma" w:hAnsi="Tahoma" w:cs="Tahoma"/>
                <w:szCs w:val="24"/>
              </w:rPr>
            </w:pPr>
            <w:r w:rsidRPr="00E02359">
              <w:rPr>
                <w:rFonts w:ascii="Tahoma" w:hAnsi="Tahoma" w:cs="Tahoma"/>
                <w:szCs w:val="24"/>
              </w:rPr>
              <w:t>najboljša besedila učenci objavljajo v šolskem izbor literarnih prispevkov, v mladinskem tisku, v časopisih, radijskih oddajah</w:t>
            </w:r>
            <w:r w:rsidR="00ED2903">
              <w:rPr>
                <w:rFonts w:ascii="Tahoma" w:hAnsi="Tahoma" w:cs="Tahoma"/>
                <w:szCs w:val="24"/>
              </w:rPr>
              <w:t>;</w:t>
            </w:r>
          </w:p>
          <w:p w14:paraId="660EC5AA" w14:textId="34A0F2CF" w:rsidR="00902796" w:rsidRPr="00E02359" w:rsidRDefault="00902796" w:rsidP="00902796">
            <w:pPr>
              <w:pStyle w:val="Odstavekseznama"/>
              <w:numPr>
                <w:ilvl w:val="0"/>
                <w:numId w:val="18"/>
              </w:numPr>
              <w:ind w:left="1080"/>
              <w:rPr>
                <w:rFonts w:ascii="Tahoma" w:hAnsi="Tahoma" w:cs="Tahoma"/>
                <w:b/>
                <w:szCs w:val="24"/>
              </w:rPr>
            </w:pPr>
            <w:r w:rsidRPr="00E02359">
              <w:rPr>
                <w:rFonts w:ascii="Tahoma" w:hAnsi="Tahoma" w:cs="Tahoma"/>
                <w:szCs w:val="24"/>
              </w:rPr>
              <w:t>gojijo svoje posebne književne interese (npr. tematske ali /žanrske)</w:t>
            </w:r>
            <w:r w:rsidR="00ED2903">
              <w:rPr>
                <w:rFonts w:ascii="Tahoma" w:hAnsi="Tahoma" w:cs="Tahoma"/>
                <w:szCs w:val="24"/>
              </w:rPr>
              <w:t>;</w:t>
            </w:r>
          </w:p>
          <w:p w14:paraId="5FC209FC" w14:textId="1D8FB58F" w:rsidR="00902796" w:rsidRPr="00E02359" w:rsidRDefault="00902796" w:rsidP="00902796">
            <w:pPr>
              <w:pStyle w:val="Odstavekseznama"/>
              <w:numPr>
                <w:ilvl w:val="0"/>
                <w:numId w:val="18"/>
              </w:numPr>
              <w:ind w:left="1080"/>
              <w:rPr>
                <w:rFonts w:ascii="Tahoma" w:hAnsi="Tahoma" w:cs="Tahoma"/>
                <w:b/>
                <w:szCs w:val="24"/>
              </w:rPr>
            </w:pPr>
            <w:r w:rsidRPr="00E02359">
              <w:rPr>
                <w:rFonts w:ascii="Tahoma" w:hAnsi="Tahoma" w:cs="Tahoma"/>
                <w:szCs w:val="24"/>
              </w:rPr>
              <w:t>razvijajo zanimanje za sprejemanje različnih književnih zvrsti</w:t>
            </w:r>
            <w:r w:rsidR="00ED2903">
              <w:rPr>
                <w:rFonts w:ascii="Tahoma" w:hAnsi="Tahoma" w:cs="Tahoma"/>
                <w:szCs w:val="24"/>
              </w:rPr>
              <w:t>;</w:t>
            </w:r>
          </w:p>
          <w:p w14:paraId="3205F2B9" w14:textId="2D34F7EE" w:rsidR="00902796" w:rsidRPr="00E02359" w:rsidRDefault="00902796" w:rsidP="00902796">
            <w:pPr>
              <w:pStyle w:val="Odstavekseznama"/>
              <w:numPr>
                <w:ilvl w:val="0"/>
                <w:numId w:val="18"/>
              </w:numPr>
              <w:ind w:left="1080"/>
              <w:rPr>
                <w:rFonts w:ascii="Tahoma" w:hAnsi="Tahoma" w:cs="Tahoma"/>
                <w:b/>
                <w:szCs w:val="24"/>
              </w:rPr>
            </w:pPr>
            <w:r w:rsidRPr="00E02359">
              <w:rPr>
                <w:rFonts w:ascii="Tahoma" w:hAnsi="Tahoma" w:cs="Tahoma"/>
                <w:szCs w:val="24"/>
              </w:rPr>
              <w:t>ustvarjalno se odzivajo na prebrano (npr. jezikovne igre, posnemanje, preobražanje)</w:t>
            </w:r>
            <w:r w:rsidR="00ED2903">
              <w:rPr>
                <w:rFonts w:ascii="Tahoma" w:hAnsi="Tahoma" w:cs="Tahoma"/>
                <w:szCs w:val="24"/>
              </w:rPr>
              <w:t>;</w:t>
            </w:r>
          </w:p>
          <w:p w14:paraId="293D6572" w14:textId="64183C27" w:rsidR="00902796" w:rsidRPr="00E02359" w:rsidRDefault="00902796" w:rsidP="00902796">
            <w:pPr>
              <w:pStyle w:val="Odstavekseznama"/>
              <w:numPr>
                <w:ilvl w:val="0"/>
                <w:numId w:val="18"/>
              </w:numPr>
              <w:ind w:left="1080"/>
              <w:rPr>
                <w:rFonts w:ascii="Tahoma" w:hAnsi="Tahoma" w:cs="Tahoma"/>
                <w:b/>
                <w:szCs w:val="24"/>
              </w:rPr>
            </w:pPr>
            <w:proofErr w:type="spellStart"/>
            <w:r w:rsidRPr="00E02359">
              <w:rPr>
                <w:rFonts w:ascii="Tahoma" w:hAnsi="Tahoma" w:cs="Tahoma"/>
                <w:szCs w:val="24"/>
              </w:rPr>
              <w:t>upovedujejo</w:t>
            </w:r>
            <w:proofErr w:type="spellEnd"/>
            <w:r w:rsidRPr="00E02359">
              <w:rPr>
                <w:rFonts w:ascii="Tahoma" w:hAnsi="Tahoma" w:cs="Tahoma"/>
                <w:szCs w:val="24"/>
              </w:rPr>
              <w:t xml:space="preserve"> svoje stvaritve domišljijskih svetov</w:t>
            </w:r>
            <w:r w:rsidR="00ED2903">
              <w:rPr>
                <w:rFonts w:ascii="Tahoma" w:hAnsi="Tahoma" w:cs="Tahoma"/>
                <w:szCs w:val="24"/>
              </w:rPr>
              <w:t>;</w:t>
            </w:r>
          </w:p>
          <w:p w14:paraId="33698FC5" w14:textId="10C88414" w:rsidR="00902796" w:rsidRPr="00E02359" w:rsidRDefault="00902796" w:rsidP="00902796">
            <w:pPr>
              <w:pStyle w:val="Odstavekseznama"/>
              <w:numPr>
                <w:ilvl w:val="0"/>
                <w:numId w:val="18"/>
              </w:numPr>
              <w:ind w:left="1080"/>
              <w:rPr>
                <w:rFonts w:ascii="Tahoma" w:hAnsi="Tahoma" w:cs="Tahoma"/>
                <w:b/>
                <w:szCs w:val="24"/>
              </w:rPr>
            </w:pPr>
            <w:r w:rsidRPr="00E02359">
              <w:rPr>
                <w:rFonts w:ascii="Tahoma" w:hAnsi="Tahoma" w:cs="Tahoma"/>
                <w:szCs w:val="24"/>
              </w:rPr>
              <w:t>urejajo Brinje, šolski izbor literarnih prispevkov</w:t>
            </w:r>
            <w:r w:rsidR="00ED2903">
              <w:rPr>
                <w:rFonts w:ascii="Tahoma" w:hAnsi="Tahoma" w:cs="Tahoma"/>
                <w:szCs w:val="24"/>
              </w:rPr>
              <w:t>;</w:t>
            </w:r>
          </w:p>
          <w:p w14:paraId="73BD4BBC" w14:textId="777FB9EC" w:rsidR="00902796" w:rsidRPr="00E02359" w:rsidRDefault="00902796" w:rsidP="00902796">
            <w:pPr>
              <w:pStyle w:val="Odstavekseznama"/>
              <w:numPr>
                <w:ilvl w:val="0"/>
                <w:numId w:val="18"/>
              </w:numPr>
              <w:ind w:left="1080"/>
              <w:rPr>
                <w:rFonts w:ascii="Tahoma" w:hAnsi="Tahoma" w:cs="Tahoma"/>
                <w:b/>
                <w:szCs w:val="24"/>
              </w:rPr>
            </w:pPr>
            <w:r w:rsidRPr="00E02359">
              <w:rPr>
                <w:rFonts w:ascii="Tahoma" w:hAnsi="Tahoma" w:cs="Tahoma"/>
                <w:szCs w:val="24"/>
              </w:rPr>
              <w:t>sodelujejo v izbranih literarnih natečajih</w:t>
            </w:r>
            <w:r w:rsidR="00ED2903">
              <w:rPr>
                <w:rFonts w:ascii="Tahoma" w:hAnsi="Tahoma" w:cs="Tahoma"/>
                <w:szCs w:val="24"/>
              </w:rPr>
              <w:t>.</w:t>
            </w:r>
          </w:p>
          <w:p w14:paraId="6C2661FC" w14:textId="77777777" w:rsidR="00902796" w:rsidRPr="00E02359" w:rsidRDefault="00902796" w:rsidP="00267106">
            <w:pPr>
              <w:rPr>
                <w:rFonts w:ascii="Tahoma" w:hAnsi="Tahoma" w:cs="Tahoma"/>
                <w:color w:val="FF0000"/>
              </w:rPr>
            </w:pPr>
          </w:p>
        </w:tc>
      </w:tr>
      <w:tr w:rsidR="00C23F53" w14:paraId="24FE13A9" w14:textId="080474EC" w:rsidTr="00C23F53">
        <w:tc>
          <w:tcPr>
            <w:tcW w:w="2438" w:type="dxa"/>
          </w:tcPr>
          <w:p w14:paraId="644ACF42" w14:textId="77777777" w:rsidR="00C23F53" w:rsidRDefault="00C23F53" w:rsidP="00267106">
            <w:pPr>
              <w:rPr>
                <w:rFonts w:ascii="Tahoma" w:hAnsi="Tahoma" w:cs="Tahoma"/>
                <w:b/>
                <w:bCs/>
              </w:rPr>
            </w:pPr>
            <w:proofErr w:type="spellStart"/>
            <w:r w:rsidRPr="005A17D1">
              <w:rPr>
                <w:rFonts w:ascii="Tahoma" w:hAnsi="Tahoma" w:cs="Tahoma"/>
                <w:color w:val="FF0000"/>
              </w:rPr>
              <w:t>Cici</w:t>
            </w:r>
            <w:proofErr w:type="spellEnd"/>
            <w:r w:rsidRPr="005A17D1">
              <w:rPr>
                <w:rFonts w:ascii="Tahoma" w:hAnsi="Tahoma" w:cs="Tahoma"/>
                <w:color w:val="FF0000"/>
              </w:rPr>
              <w:t xml:space="preserve"> otroški pevski zbor</w:t>
            </w:r>
          </w:p>
        </w:tc>
        <w:tc>
          <w:tcPr>
            <w:tcW w:w="6913" w:type="dxa"/>
          </w:tcPr>
          <w:p w14:paraId="72CAE5E6" w14:textId="3D9CA87B" w:rsidR="005A1DE7" w:rsidRPr="005A1DE7" w:rsidRDefault="005A1DE7" w:rsidP="005A1DE7">
            <w:pPr>
              <w:pStyle w:val="Telobesedila"/>
              <w:rPr>
                <w:rFonts w:ascii="Tahoma" w:hAnsi="Tahoma" w:cs="Tahoma"/>
                <w:szCs w:val="22"/>
              </w:rPr>
            </w:pPr>
            <w:r w:rsidRPr="006263A8">
              <w:rPr>
                <w:rFonts w:ascii="Tahoma" w:hAnsi="Tahoma" w:cs="Tahoma"/>
                <w:bCs/>
                <w:szCs w:val="22"/>
              </w:rPr>
              <w:t>Petje v pevskem zboru, namenjen prvošolcem, seznanja</w:t>
            </w:r>
            <w:r w:rsidRPr="005A1DE7">
              <w:rPr>
                <w:rFonts w:ascii="Tahoma" w:hAnsi="Tahoma" w:cs="Tahoma"/>
                <w:szCs w:val="22"/>
              </w:rPr>
              <w:t xml:space="preserve"> z lepoto slovenske ljudske in umetne zborovske pesmi ter pesmi drugih narodov in uvaja vanjo, razvija smisel za muziciranje in pevce usposablja za skupinsko glasbeno umetniško poustvarjanje, razvija glasovne in muzikalne sposobnosti, omogoča praktično spoznavanje glasbeno teoretičnih in oblikovnih zakonitosti ter pridobivanje glasbenega besednjaka, pojmov in pravil, omogoča kakovostno množično muziciranje in estetsko doživljanje ter daje poustvarjalno zadoščenje, na nastopih in koncertih seznanja poslušalce z lepoto zborovske glasbe ter jim omogoča estetsko doživljanje, vzgaja za multikulturno družbo, hkrati pa razvija in ohranja lastno kulturo ter naravno dediščino, skrbi za prenos nacionalne in  občečloveške </w:t>
            </w:r>
            <w:r w:rsidRPr="005A1DE7">
              <w:rPr>
                <w:rFonts w:ascii="Tahoma" w:hAnsi="Tahoma" w:cs="Tahoma"/>
                <w:szCs w:val="22"/>
              </w:rPr>
              <w:lastRenderedPageBreak/>
              <w:t>dediščine ter razvija nacionalno zavest, vpliva na boljše psihično počutje pevcev in poslušalcev idr.</w:t>
            </w:r>
          </w:p>
          <w:p w14:paraId="2E0635F6" w14:textId="77777777" w:rsidR="00C23F53" w:rsidRPr="005A17D1" w:rsidRDefault="00C23F53" w:rsidP="00267106">
            <w:pPr>
              <w:rPr>
                <w:rFonts w:ascii="Tahoma" w:hAnsi="Tahoma" w:cs="Tahoma"/>
                <w:color w:val="FF0000"/>
              </w:rPr>
            </w:pPr>
          </w:p>
        </w:tc>
      </w:tr>
      <w:tr w:rsidR="00C23F53" w14:paraId="6AD64521" w14:textId="3F50E8FF" w:rsidTr="00C23F53">
        <w:tc>
          <w:tcPr>
            <w:tcW w:w="2438" w:type="dxa"/>
          </w:tcPr>
          <w:p w14:paraId="4244F776" w14:textId="77777777" w:rsidR="00C23F53" w:rsidRDefault="00C23F53" w:rsidP="00267106">
            <w:pPr>
              <w:rPr>
                <w:rFonts w:ascii="Tahoma" w:hAnsi="Tahoma" w:cs="Tahoma"/>
                <w:b/>
                <w:bCs/>
              </w:rPr>
            </w:pPr>
            <w:r>
              <w:rPr>
                <w:rFonts w:ascii="Tahoma" w:hAnsi="Tahoma" w:cs="Tahoma"/>
                <w:color w:val="00B050"/>
              </w:rPr>
              <w:lastRenderedPageBreak/>
              <w:t>CICI Vesela šola</w:t>
            </w:r>
          </w:p>
        </w:tc>
        <w:tc>
          <w:tcPr>
            <w:tcW w:w="6913" w:type="dxa"/>
          </w:tcPr>
          <w:p w14:paraId="6ABB9461" w14:textId="77777777" w:rsidR="0051086D" w:rsidRPr="006263A8" w:rsidRDefault="0051086D" w:rsidP="0051086D">
            <w:pPr>
              <w:tabs>
                <w:tab w:val="num" w:pos="720"/>
              </w:tabs>
              <w:textAlignment w:val="baseline"/>
              <w:rPr>
                <w:rFonts w:ascii="Tahoma" w:eastAsia="Times New Roman" w:hAnsi="Tahoma" w:cs="Tahoma"/>
                <w:bdr w:val="none" w:sz="0" w:space="0" w:color="auto" w:frame="1"/>
                <w:lang w:eastAsia="sl-SI"/>
              </w:rPr>
            </w:pPr>
            <w:r w:rsidRPr="006263A8">
              <w:rPr>
                <w:rFonts w:ascii="Tahoma" w:eastAsia="Times New Roman" w:hAnsi="Tahoma" w:cs="Tahoma"/>
                <w:lang w:eastAsia="sl-SI"/>
              </w:rPr>
              <w:t xml:space="preserve">Iz meseca v mesec se učenci seznanjajo z zanimivimi temami: </w:t>
            </w:r>
            <w:r w:rsidR="005800E7" w:rsidRPr="005800E7">
              <w:rPr>
                <w:rFonts w:ascii="Tahoma" w:eastAsia="Times New Roman" w:hAnsi="Tahoma" w:cs="Tahoma"/>
                <w:lang w:eastAsia="sl-SI"/>
              </w:rPr>
              <w:t>SEPTEMBER: </w:t>
            </w:r>
            <w:r w:rsidR="005800E7" w:rsidRPr="005800E7">
              <w:rPr>
                <w:rFonts w:ascii="Tahoma" w:eastAsia="Times New Roman" w:hAnsi="Tahoma" w:cs="Tahoma"/>
                <w:bdr w:val="none" w:sz="0" w:space="0" w:color="auto" w:frame="1"/>
                <w:lang w:eastAsia="sl-SI"/>
              </w:rPr>
              <w:t>Pravljice za lahko noč</w:t>
            </w:r>
          </w:p>
          <w:p w14:paraId="0F915591"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OKTOBER: </w:t>
            </w:r>
            <w:r w:rsidRPr="005800E7">
              <w:rPr>
                <w:rFonts w:ascii="Tahoma" w:eastAsia="Times New Roman" w:hAnsi="Tahoma" w:cs="Tahoma"/>
                <w:bdr w:val="none" w:sz="0" w:space="0" w:color="auto" w:frame="1"/>
                <w:lang w:eastAsia="sl-SI"/>
              </w:rPr>
              <w:t>Prijateljstvo</w:t>
            </w:r>
          </w:p>
          <w:p w14:paraId="6BF7EE4D"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NOVEMBER: </w:t>
            </w:r>
            <w:r w:rsidRPr="005800E7">
              <w:rPr>
                <w:rFonts w:ascii="Tahoma" w:eastAsia="Times New Roman" w:hAnsi="Tahoma" w:cs="Tahoma"/>
                <w:bdr w:val="none" w:sz="0" w:space="0" w:color="auto" w:frame="1"/>
                <w:lang w:eastAsia="sl-SI"/>
              </w:rPr>
              <w:t>Radodarna jesen</w:t>
            </w:r>
          </w:p>
          <w:p w14:paraId="508E8800"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DECEMBER: </w:t>
            </w:r>
            <w:r w:rsidRPr="005800E7">
              <w:rPr>
                <w:rFonts w:ascii="Tahoma" w:eastAsia="Times New Roman" w:hAnsi="Tahoma" w:cs="Tahoma"/>
                <w:bdr w:val="none" w:sz="0" w:space="0" w:color="auto" w:frame="1"/>
                <w:lang w:eastAsia="sl-SI"/>
              </w:rPr>
              <w:t>Družabne igre nekoč in danes</w:t>
            </w:r>
          </w:p>
          <w:p w14:paraId="27B1CB20"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JANUAR: </w:t>
            </w:r>
            <w:r w:rsidRPr="005800E7">
              <w:rPr>
                <w:rFonts w:ascii="Tahoma" w:eastAsia="Times New Roman" w:hAnsi="Tahoma" w:cs="Tahoma"/>
                <w:bdr w:val="none" w:sz="0" w:space="0" w:color="auto" w:frame="1"/>
                <w:lang w:eastAsia="sl-SI"/>
              </w:rPr>
              <w:t>Zmaji</w:t>
            </w:r>
          </w:p>
          <w:p w14:paraId="4BC07B82"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FEBRUAR: </w:t>
            </w:r>
            <w:r w:rsidRPr="005800E7">
              <w:rPr>
                <w:rFonts w:ascii="Tahoma" w:eastAsia="Times New Roman" w:hAnsi="Tahoma" w:cs="Tahoma"/>
                <w:bdr w:val="none" w:sz="0" w:space="0" w:color="auto" w:frame="1"/>
                <w:lang w:eastAsia="sl-SI"/>
              </w:rPr>
              <w:t>Brata Grimm</w:t>
            </w:r>
          </w:p>
          <w:p w14:paraId="035D2A9B"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MAREC: </w:t>
            </w:r>
            <w:r w:rsidRPr="005800E7">
              <w:rPr>
                <w:rFonts w:ascii="Tahoma" w:eastAsia="Times New Roman" w:hAnsi="Tahoma" w:cs="Tahoma"/>
                <w:bdr w:val="none" w:sz="0" w:space="0" w:color="auto" w:frame="1"/>
                <w:lang w:eastAsia="sl-SI"/>
              </w:rPr>
              <w:t>V bolnišnici</w:t>
            </w:r>
          </w:p>
          <w:p w14:paraId="08C4EE87"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APRIL: </w:t>
            </w:r>
            <w:r w:rsidRPr="005800E7">
              <w:rPr>
                <w:rFonts w:ascii="Tahoma" w:eastAsia="Times New Roman" w:hAnsi="Tahoma" w:cs="Tahoma"/>
                <w:bdr w:val="none" w:sz="0" w:space="0" w:color="auto" w:frame="1"/>
                <w:lang w:eastAsia="sl-SI"/>
              </w:rPr>
              <w:t>Dan brez zavržene hrane</w:t>
            </w:r>
          </w:p>
          <w:p w14:paraId="2D3C1C63"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MAJ: </w:t>
            </w:r>
            <w:r w:rsidRPr="005800E7">
              <w:rPr>
                <w:rFonts w:ascii="Tahoma" w:eastAsia="Times New Roman" w:hAnsi="Tahoma" w:cs="Tahoma"/>
                <w:bdr w:val="none" w:sz="0" w:space="0" w:color="auto" w:frame="1"/>
                <w:lang w:eastAsia="sl-SI"/>
              </w:rPr>
              <w:t>Reki in pregovori</w:t>
            </w:r>
          </w:p>
          <w:p w14:paraId="5F0B507A" w14:textId="77777777" w:rsidR="0051086D"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JUNIJ: </w:t>
            </w:r>
            <w:r w:rsidRPr="005800E7">
              <w:rPr>
                <w:rFonts w:ascii="Tahoma" w:eastAsia="Times New Roman" w:hAnsi="Tahoma" w:cs="Tahoma"/>
                <w:bdr w:val="none" w:sz="0" w:space="0" w:color="auto" w:frame="1"/>
                <w:lang w:eastAsia="sl-SI"/>
              </w:rPr>
              <w:t>Gobe</w:t>
            </w:r>
          </w:p>
          <w:p w14:paraId="104B5E78" w14:textId="501B2F29" w:rsidR="005800E7" w:rsidRPr="006263A8" w:rsidRDefault="005800E7" w:rsidP="0051086D">
            <w:pPr>
              <w:tabs>
                <w:tab w:val="num" w:pos="720"/>
              </w:tabs>
              <w:textAlignment w:val="baseline"/>
              <w:rPr>
                <w:rFonts w:ascii="Tahoma" w:eastAsia="Times New Roman" w:hAnsi="Tahoma" w:cs="Tahoma"/>
                <w:bdr w:val="none" w:sz="0" w:space="0" w:color="auto" w:frame="1"/>
                <w:lang w:eastAsia="sl-SI"/>
              </w:rPr>
            </w:pPr>
            <w:r w:rsidRPr="005800E7">
              <w:rPr>
                <w:rFonts w:ascii="Tahoma" w:eastAsia="Times New Roman" w:hAnsi="Tahoma" w:cs="Tahoma"/>
                <w:lang w:eastAsia="sl-SI"/>
              </w:rPr>
              <w:t>JULIJ/AVGUST: </w:t>
            </w:r>
            <w:r w:rsidRPr="005800E7">
              <w:rPr>
                <w:rFonts w:ascii="Tahoma" w:eastAsia="Times New Roman" w:hAnsi="Tahoma" w:cs="Tahoma"/>
                <w:bdr w:val="none" w:sz="0" w:space="0" w:color="auto" w:frame="1"/>
                <w:lang w:eastAsia="sl-SI"/>
              </w:rPr>
              <w:t>Potovanje hrane po telesu</w:t>
            </w:r>
          </w:p>
          <w:p w14:paraId="1E07552E" w14:textId="03743782" w:rsidR="00C23F53" w:rsidRPr="0051086D" w:rsidRDefault="0051086D" w:rsidP="0051086D">
            <w:pPr>
              <w:tabs>
                <w:tab w:val="num" w:pos="720"/>
              </w:tabs>
              <w:textAlignment w:val="baseline"/>
              <w:rPr>
                <w:rFonts w:ascii="Tahoma" w:eastAsia="Times New Roman" w:hAnsi="Tahoma" w:cs="Tahoma"/>
                <w:color w:val="48484E"/>
                <w:lang w:eastAsia="sl-SI"/>
              </w:rPr>
            </w:pPr>
            <w:r w:rsidRPr="006263A8">
              <w:rPr>
                <w:rFonts w:ascii="Tahoma" w:eastAsia="Times New Roman" w:hAnsi="Tahoma" w:cs="Tahoma"/>
                <w:bdr w:val="none" w:sz="0" w:space="0" w:color="auto" w:frame="1"/>
                <w:lang w:eastAsia="sl-SI"/>
              </w:rPr>
              <w:t>Otroci svoje novo znanje izkazujejo na različne načine.</w:t>
            </w:r>
          </w:p>
        </w:tc>
      </w:tr>
      <w:tr w:rsidR="00C23F53" w14:paraId="43D5CE5E" w14:textId="3CE17D10" w:rsidTr="00C23F53">
        <w:tc>
          <w:tcPr>
            <w:tcW w:w="2438" w:type="dxa"/>
          </w:tcPr>
          <w:p w14:paraId="5A1DC9DB" w14:textId="77777777" w:rsidR="00C23F53" w:rsidRDefault="00C23F53" w:rsidP="00267106">
            <w:pPr>
              <w:rPr>
                <w:rFonts w:ascii="Tahoma" w:hAnsi="Tahoma" w:cs="Tahoma"/>
                <w:b/>
                <w:bCs/>
              </w:rPr>
            </w:pPr>
            <w:r>
              <w:rPr>
                <w:rFonts w:ascii="Tahoma" w:hAnsi="Tahoma" w:cs="Tahoma"/>
                <w:color w:val="FF0000"/>
              </w:rPr>
              <w:t>Evropski dan jezikov</w:t>
            </w:r>
          </w:p>
        </w:tc>
        <w:tc>
          <w:tcPr>
            <w:tcW w:w="6913" w:type="dxa"/>
          </w:tcPr>
          <w:p w14:paraId="31879C11" w14:textId="778541B8" w:rsidR="00C23F53" w:rsidRDefault="006263A8" w:rsidP="00267106">
            <w:pPr>
              <w:rPr>
                <w:rFonts w:ascii="Tahoma" w:hAnsi="Tahoma" w:cs="Tahoma"/>
                <w:color w:val="FF0000"/>
              </w:rPr>
            </w:pPr>
            <w:r w:rsidRPr="006263A8">
              <w:rPr>
                <w:rFonts w:ascii="Tahoma" w:hAnsi="Tahoma" w:cs="Tahoma"/>
              </w:rPr>
              <w:t xml:space="preserve">Dan, posvečen jezikom, </w:t>
            </w:r>
            <w:r>
              <w:rPr>
                <w:rFonts w:ascii="Tahoma" w:hAnsi="Tahoma" w:cs="Tahoma"/>
              </w:rPr>
              <w:t xml:space="preserve">skozi priprave in različnimi obeležji praznujemo tudi na šoli: učenci iz </w:t>
            </w:r>
            <w:r w:rsidR="00C57302">
              <w:rPr>
                <w:rFonts w:ascii="Tahoma" w:hAnsi="Tahoma" w:cs="Tahoma"/>
              </w:rPr>
              <w:t>vseh razredov, predvsem pa tisti, ki poglabljajo svoje znanje pri izbirnih predmetih in v okviru razširjenega programa, pripravijo poseben dogodek, vsako leto malo drugačen: razstava, prireditev, kviz ipd. Z dejavnostjo pletejo vezi med kulturami, narodi in državami ter poudarjajo enakovrednost jezikov in ljudi.</w:t>
            </w:r>
          </w:p>
        </w:tc>
      </w:tr>
      <w:tr w:rsidR="00C23F53" w14:paraId="43F6CF3A" w14:textId="3A7AF611" w:rsidTr="00C23F53">
        <w:tc>
          <w:tcPr>
            <w:tcW w:w="2438" w:type="dxa"/>
          </w:tcPr>
          <w:p w14:paraId="7C5AD6FE" w14:textId="77777777" w:rsidR="00C23F53" w:rsidRPr="00913DEC" w:rsidRDefault="00C23F53" w:rsidP="00267106">
            <w:pPr>
              <w:rPr>
                <w:rFonts w:ascii="Tahoma" w:hAnsi="Tahoma" w:cs="Tahoma"/>
                <w:b/>
                <w:bCs/>
              </w:rPr>
            </w:pPr>
            <w:r w:rsidRPr="00913DEC">
              <w:rPr>
                <w:rFonts w:ascii="Tahoma" w:hAnsi="Tahoma" w:cs="Tahoma"/>
                <w:color w:val="FFC000"/>
              </w:rPr>
              <w:t xml:space="preserve">Gibanje </w:t>
            </w:r>
          </w:p>
        </w:tc>
        <w:tc>
          <w:tcPr>
            <w:tcW w:w="6913" w:type="dxa"/>
          </w:tcPr>
          <w:p w14:paraId="519DE26F" w14:textId="77777777" w:rsidR="00913DEC" w:rsidRDefault="00195A13" w:rsidP="00913DEC">
            <w:pPr>
              <w:rPr>
                <w:rFonts w:ascii="Tahoma" w:hAnsi="Tahoma" w:cs="Tahoma"/>
              </w:rPr>
            </w:pPr>
            <w:r w:rsidRPr="00913DEC">
              <w:rPr>
                <w:rFonts w:ascii="Tahoma" w:hAnsi="Tahoma" w:cs="Tahoma"/>
              </w:rPr>
              <w:t>Je dejavnost, pri kateri učenci razvijajo svoje gibalne spretnosti, se seznanjajo z različnimi igrami, oblikujejo lastne gibalne igre in se učijo pravil športnega sodelovanja in vedenja.</w:t>
            </w:r>
          </w:p>
          <w:p w14:paraId="1AB37BE5" w14:textId="77777777" w:rsidR="00913DEC" w:rsidRDefault="00913DEC" w:rsidP="00913DEC">
            <w:pPr>
              <w:rPr>
                <w:rFonts w:ascii="Tahoma" w:hAnsi="Tahoma" w:cs="Tahoma"/>
              </w:rPr>
            </w:pPr>
          </w:p>
          <w:p w14:paraId="51AA8A34" w14:textId="3104A826" w:rsidR="00913DEC" w:rsidRPr="00913DEC" w:rsidRDefault="00913DEC" w:rsidP="00913DEC">
            <w:pPr>
              <w:rPr>
                <w:rFonts w:ascii="Tahoma" w:eastAsia="Times New Roman" w:hAnsi="Tahoma" w:cs="Tahoma"/>
                <w:lang w:eastAsia="sl-SI"/>
              </w:rPr>
            </w:pPr>
            <w:r w:rsidRPr="00913DEC">
              <w:rPr>
                <w:rFonts w:ascii="Tahoma" w:eastAsia="Times New Roman" w:hAnsi="Tahoma" w:cs="Tahoma"/>
                <w:lang w:eastAsia="sl-SI"/>
              </w:rPr>
              <w:t>Razvijajo pozitivne vzorce športnega obnašanja, medsebojnega sodelovanja in sprejemanja drugačnosti. Ozaveščajo pomen telesnega in duševnega zdravja za dobro počutje in kakovostno življenje. Razvijajo gibalne sposobnosti (koordinacija gibanja, moč, hitrost, gibljivost, ravnotežje, natančnost), igrivost in ustvarjalnost. S pomočjo gibanja se naučijo nevtralizirati negativne učinke, naučijo se tehnik sproščanja in dihanja.</w:t>
            </w:r>
          </w:p>
          <w:p w14:paraId="1A3EC55E" w14:textId="2F66EF01" w:rsidR="00913DEC" w:rsidRPr="00913DEC" w:rsidRDefault="00913DEC" w:rsidP="00267106">
            <w:pPr>
              <w:rPr>
                <w:rFonts w:ascii="Tahoma" w:hAnsi="Tahoma" w:cs="Tahoma"/>
                <w:color w:val="FFC000"/>
              </w:rPr>
            </w:pPr>
          </w:p>
        </w:tc>
      </w:tr>
      <w:tr w:rsidR="00C23F53" w14:paraId="26D5BF71" w14:textId="75265CCB" w:rsidTr="00B20EBD">
        <w:tc>
          <w:tcPr>
            <w:tcW w:w="2438" w:type="dxa"/>
          </w:tcPr>
          <w:p w14:paraId="6E78AEC5" w14:textId="77777777" w:rsidR="00C23F53" w:rsidRDefault="00C23F53" w:rsidP="00267106">
            <w:pPr>
              <w:rPr>
                <w:rFonts w:ascii="Tahoma" w:hAnsi="Tahoma" w:cs="Tahoma"/>
                <w:b/>
                <w:bCs/>
              </w:rPr>
            </w:pPr>
            <w:r w:rsidRPr="005A17D1">
              <w:rPr>
                <w:rFonts w:ascii="Tahoma" w:hAnsi="Tahoma" w:cs="Tahoma"/>
                <w:color w:val="FF0000"/>
              </w:rPr>
              <w:t>Igramo se gledališče</w:t>
            </w:r>
          </w:p>
        </w:tc>
        <w:tc>
          <w:tcPr>
            <w:tcW w:w="6913" w:type="dxa"/>
            <w:shd w:val="clear" w:color="auto" w:fill="auto"/>
          </w:tcPr>
          <w:p w14:paraId="5BC2DA0C" w14:textId="0CE3DEBC" w:rsidR="00C23F53" w:rsidRPr="00B20EBD" w:rsidRDefault="00B20EBD" w:rsidP="00B20EBD">
            <w:pPr>
              <w:pStyle w:val="Navadensplet"/>
              <w:spacing w:before="0" w:beforeAutospacing="0" w:after="0" w:afterAutospacing="0"/>
              <w:rPr>
                <w:rFonts w:ascii="Tahoma" w:hAnsi="Tahoma" w:cs="Tahoma"/>
                <w:color w:val="4F4031"/>
                <w:sz w:val="22"/>
                <w:szCs w:val="22"/>
              </w:rPr>
            </w:pPr>
            <w:r w:rsidRPr="00B20EBD">
              <w:rPr>
                <w:rFonts w:ascii="Tahoma" w:hAnsi="Tahoma" w:cs="Tahoma"/>
                <w:color w:val="4F4031"/>
                <w:sz w:val="22"/>
                <w:szCs w:val="22"/>
              </w:rPr>
              <w:t xml:space="preserve">Najmlajši bodo </w:t>
            </w:r>
            <w:r>
              <w:rPr>
                <w:rFonts w:ascii="Tahoma" w:hAnsi="Tahoma" w:cs="Tahoma"/>
                <w:color w:val="4F4031"/>
                <w:sz w:val="22"/>
                <w:szCs w:val="22"/>
              </w:rPr>
              <w:t>pri tej dejavnosti</w:t>
            </w:r>
            <w:r w:rsidRPr="00B20EBD">
              <w:rPr>
                <w:rFonts w:ascii="Tahoma" w:hAnsi="Tahoma" w:cs="Tahoma"/>
                <w:color w:val="4F4031"/>
                <w:sz w:val="22"/>
                <w:szCs w:val="22"/>
              </w:rPr>
              <w:t xml:space="preserve"> našli zabavo in </w:t>
            </w:r>
            <w:proofErr w:type="spellStart"/>
            <w:r w:rsidRPr="00B20EBD">
              <w:rPr>
                <w:rFonts w:ascii="Tahoma" w:hAnsi="Tahoma" w:cs="Tahoma"/>
                <w:color w:val="4F4031"/>
                <w:sz w:val="22"/>
                <w:szCs w:val="22"/>
              </w:rPr>
              <w:t>sprostitev</w:t>
            </w:r>
            <w:r>
              <w:rPr>
                <w:rFonts w:ascii="Tahoma" w:hAnsi="Tahoma" w:cs="Tahoma"/>
                <w:color w:val="4F4031"/>
                <w:sz w:val="22"/>
                <w:szCs w:val="22"/>
              </w:rPr>
              <w:t>Hkrati</w:t>
            </w:r>
            <w:proofErr w:type="spellEnd"/>
            <w:r>
              <w:rPr>
                <w:rFonts w:ascii="Tahoma" w:hAnsi="Tahoma" w:cs="Tahoma"/>
                <w:color w:val="4F4031"/>
                <w:sz w:val="22"/>
                <w:szCs w:val="22"/>
              </w:rPr>
              <w:t xml:space="preserve"> mentor poskrbi za oblikovanje</w:t>
            </w:r>
            <w:r w:rsidRPr="00B20EBD">
              <w:rPr>
                <w:rFonts w:ascii="Tahoma" w:hAnsi="Tahoma" w:cs="Tahoma"/>
                <w:color w:val="4F4031"/>
                <w:sz w:val="22"/>
                <w:szCs w:val="22"/>
              </w:rPr>
              <w:t xml:space="preserve"> </w:t>
            </w:r>
            <w:r>
              <w:rPr>
                <w:rFonts w:ascii="Tahoma" w:hAnsi="Tahoma" w:cs="Tahoma"/>
                <w:color w:val="4F4031"/>
                <w:sz w:val="22"/>
                <w:szCs w:val="22"/>
              </w:rPr>
              <w:t>začetnega</w:t>
            </w:r>
            <w:r w:rsidRPr="00B20EBD">
              <w:rPr>
                <w:rFonts w:ascii="Tahoma" w:hAnsi="Tahoma" w:cs="Tahoma"/>
                <w:color w:val="4F4031"/>
                <w:sz w:val="22"/>
                <w:szCs w:val="22"/>
              </w:rPr>
              <w:t xml:space="preserve"> trening, ki odpira vrata v svet nastopanja pred občinstvom. Otroci se spoznajo z raznolikimi gledališkimi izrazi, osvojijo osnovne spretnosti gledališke igre, organizirajo uprizoritev kakšnega dramskega besedila</w:t>
            </w:r>
            <w:r>
              <w:rPr>
                <w:rFonts w:ascii="Tahoma" w:hAnsi="Tahoma" w:cs="Tahoma"/>
                <w:color w:val="4F4031"/>
                <w:sz w:val="22"/>
                <w:szCs w:val="22"/>
              </w:rPr>
              <w:t xml:space="preserve"> ipd.</w:t>
            </w:r>
            <w:r w:rsidRPr="00B20EBD">
              <w:rPr>
                <w:rFonts w:ascii="Tahoma" w:hAnsi="Tahoma" w:cs="Tahoma"/>
                <w:color w:val="4F4031"/>
                <w:sz w:val="22"/>
                <w:szCs w:val="22"/>
              </w:rPr>
              <w:t xml:space="preserve"> </w:t>
            </w:r>
            <w:r>
              <w:rPr>
                <w:rFonts w:ascii="Tahoma" w:hAnsi="Tahoma" w:cs="Tahoma"/>
                <w:color w:val="4F4031"/>
                <w:sz w:val="22"/>
                <w:szCs w:val="22"/>
              </w:rPr>
              <w:t xml:space="preserve">Učenci </w:t>
            </w:r>
            <w:r w:rsidRPr="00B20EBD">
              <w:rPr>
                <w:rFonts w:ascii="Tahoma" w:hAnsi="Tahoma" w:cs="Tahoma"/>
                <w:color w:val="4F4031"/>
                <w:sz w:val="22"/>
                <w:szCs w:val="22"/>
              </w:rPr>
              <w:t>kombinira</w:t>
            </w:r>
            <w:r>
              <w:rPr>
                <w:rFonts w:ascii="Tahoma" w:hAnsi="Tahoma" w:cs="Tahoma"/>
                <w:color w:val="4F4031"/>
                <w:sz w:val="22"/>
                <w:szCs w:val="22"/>
              </w:rPr>
              <w:t>jo</w:t>
            </w:r>
            <w:r w:rsidRPr="00B20EBD">
              <w:rPr>
                <w:rFonts w:ascii="Tahoma" w:hAnsi="Tahoma" w:cs="Tahoma"/>
                <w:color w:val="4F4031"/>
                <w:sz w:val="22"/>
                <w:szCs w:val="22"/>
              </w:rPr>
              <w:t xml:space="preserve"> umetnost, igro ter gibanje</w:t>
            </w:r>
            <w:r>
              <w:rPr>
                <w:rFonts w:ascii="Tahoma" w:hAnsi="Tahoma" w:cs="Tahoma"/>
                <w:color w:val="4F4031"/>
                <w:sz w:val="22"/>
                <w:szCs w:val="22"/>
              </w:rPr>
              <w:t>.</w:t>
            </w:r>
          </w:p>
        </w:tc>
      </w:tr>
      <w:tr w:rsidR="00C23F53" w14:paraId="2BBAB032" w14:textId="5D33D367" w:rsidTr="00C23F53">
        <w:tc>
          <w:tcPr>
            <w:tcW w:w="2438" w:type="dxa"/>
          </w:tcPr>
          <w:p w14:paraId="711E1FE6" w14:textId="77777777" w:rsidR="00C23F53" w:rsidRDefault="00C23F53" w:rsidP="00267106">
            <w:pPr>
              <w:rPr>
                <w:rFonts w:ascii="Tahoma" w:hAnsi="Tahoma" w:cs="Tahoma"/>
                <w:b/>
                <w:bCs/>
              </w:rPr>
            </w:pPr>
            <w:proofErr w:type="spellStart"/>
            <w:r>
              <w:rPr>
                <w:rFonts w:ascii="Tahoma" w:hAnsi="Tahoma" w:cs="Tahoma"/>
                <w:color w:val="00B050"/>
              </w:rPr>
              <w:t>Igrarije</w:t>
            </w:r>
            <w:proofErr w:type="spellEnd"/>
          </w:p>
        </w:tc>
        <w:tc>
          <w:tcPr>
            <w:tcW w:w="6913" w:type="dxa"/>
          </w:tcPr>
          <w:p w14:paraId="2841F67A" w14:textId="2988A100" w:rsidR="00C23F53" w:rsidRPr="007A28C6" w:rsidRDefault="007A28C6" w:rsidP="00587CAE">
            <w:pPr>
              <w:pBdr>
                <w:top w:val="nil"/>
                <w:left w:val="nil"/>
                <w:bottom w:val="nil"/>
                <w:right w:val="nil"/>
                <w:between w:val="nil"/>
              </w:pBdr>
              <w:spacing w:after="200"/>
              <w:rPr>
                <w:rFonts w:ascii="Tahoma" w:eastAsia="Tahoma" w:hAnsi="Tahoma" w:cs="Tahoma"/>
                <w:color w:val="000000"/>
                <w:lang w:eastAsia="sl-SI"/>
              </w:rPr>
            </w:pPr>
            <w:r w:rsidRPr="007A28C6">
              <w:rPr>
                <w:rFonts w:ascii="Tahoma" w:eastAsia="Tahoma" w:hAnsi="Tahoma" w:cs="Tahoma"/>
                <w:color w:val="000000"/>
                <w:lang w:eastAsia="sl-SI"/>
              </w:rPr>
              <w:t xml:space="preserve">Učenci </w:t>
            </w:r>
            <w:r>
              <w:rPr>
                <w:rFonts w:ascii="Tahoma" w:eastAsia="Tahoma" w:hAnsi="Tahoma" w:cs="Tahoma"/>
                <w:color w:val="000000"/>
                <w:lang w:eastAsia="sl-SI"/>
              </w:rPr>
              <w:t>se učijo</w:t>
            </w:r>
            <w:r w:rsidRPr="007A28C6">
              <w:rPr>
                <w:rFonts w:ascii="Tahoma" w:eastAsia="Tahoma" w:hAnsi="Tahoma" w:cs="Tahoma"/>
                <w:color w:val="000000"/>
                <w:lang w:eastAsia="sl-SI"/>
              </w:rPr>
              <w:t xml:space="preserve"> pravil iger in jih upoštevajo.</w:t>
            </w:r>
            <w:r>
              <w:rPr>
                <w:rFonts w:ascii="Tahoma" w:eastAsia="Tahoma" w:hAnsi="Tahoma" w:cs="Tahoma"/>
                <w:color w:val="000000"/>
                <w:lang w:eastAsia="sl-SI"/>
              </w:rPr>
              <w:t xml:space="preserve"> V</w:t>
            </w:r>
            <w:r w:rsidRPr="007A28C6">
              <w:rPr>
                <w:rFonts w:ascii="Tahoma" w:eastAsia="Tahoma" w:hAnsi="Tahoma" w:cs="Tahoma"/>
                <w:color w:val="000000"/>
                <w:lang w:eastAsia="sl-SI"/>
              </w:rPr>
              <w:t xml:space="preserve">ključujejo </w:t>
            </w:r>
            <w:r>
              <w:rPr>
                <w:rFonts w:ascii="Tahoma" w:eastAsia="Tahoma" w:hAnsi="Tahoma" w:cs="Tahoma"/>
                <w:color w:val="000000"/>
                <w:lang w:eastAsia="sl-SI"/>
              </w:rPr>
              <w:t xml:space="preserve">se </w:t>
            </w:r>
            <w:r w:rsidRPr="007A28C6">
              <w:rPr>
                <w:rFonts w:ascii="Tahoma" w:eastAsia="Tahoma" w:hAnsi="Tahoma" w:cs="Tahoma"/>
                <w:color w:val="000000"/>
                <w:lang w:eastAsia="sl-SI"/>
              </w:rPr>
              <w:t>v igre sodelovanja</w:t>
            </w:r>
            <w:r>
              <w:rPr>
                <w:rFonts w:ascii="Tahoma" w:eastAsia="Tahoma" w:hAnsi="Tahoma" w:cs="Tahoma"/>
                <w:color w:val="000000"/>
                <w:lang w:eastAsia="sl-SI"/>
              </w:rPr>
              <w:t xml:space="preserve">, </w:t>
            </w:r>
            <w:r w:rsidRPr="007A28C6">
              <w:rPr>
                <w:rFonts w:ascii="Tahoma" w:eastAsia="Tahoma" w:hAnsi="Tahoma" w:cs="Tahoma"/>
                <w:color w:val="000000"/>
                <w:lang w:eastAsia="sl-SI"/>
              </w:rPr>
              <w:t>razvijajo motorične spretnosti</w:t>
            </w:r>
            <w:r>
              <w:rPr>
                <w:rFonts w:ascii="Tahoma" w:eastAsia="Tahoma" w:hAnsi="Tahoma" w:cs="Tahoma"/>
                <w:color w:val="000000"/>
                <w:lang w:eastAsia="sl-SI"/>
              </w:rPr>
              <w:t xml:space="preserve">. </w:t>
            </w:r>
            <w:r w:rsidRPr="007A28C6">
              <w:rPr>
                <w:rFonts w:ascii="Tahoma" w:eastAsia="Tahoma" w:hAnsi="Tahoma" w:cs="Tahoma"/>
                <w:color w:val="000000"/>
                <w:lang w:eastAsia="sl-SI"/>
              </w:rPr>
              <w:t xml:space="preserve">Učenci </w:t>
            </w:r>
            <w:r>
              <w:rPr>
                <w:rFonts w:ascii="Tahoma" w:eastAsia="Tahoma" w:hAnsi="Tahoma" w:cs="Tahoma"/>
                <w:color w:val="000000"/>
                <w:lang w:eastAsia="sl-SI"/>
              </w:rPr>
              <w:t>se naučijo</w:t>
            </w:r>
            <w:r w:rsidRPr="007A28C6">
              <w:rPr>
                <w:rFonts w:ascii="Tahoma" w:eastAsia="Tahoma" w:hAnsi="Tahoma" w:cs="Tahoma"/>
                <w:color w:val="000000"/>
                <w:lang w:eastAsia="sl-SI"/>
              </w:rPr>
              <w:t xml:space="preserve"> sprejeti različne vloge v igri in jih izpolnjevati.</w:t>
            </w:r>
            <w:r>
              <w:rPr>
                <w:rFonts w:ascii="Tahoma" w:eastAsia="Tahoma" w:hAnsi="Tahoma" w:cs="Tahoma"/>
                <w:color w:val="000000"/>
                <w:lang w:eastAsia="sl-SI"/>
              </w:rPr>
              <w:t xml:space="preserve"> Ob tem </w:t>
            </w:r>
            <w:r w:rsidRPr="007A28C6">
              <w:rPr>
                <w:rFonts w:ascii="Tahoma" w:eastAsia="Tahoma" w:hAnsi="Tahoma" w:cs="Tahoma"/>
                <w:color w:val="000000"/>
                <w:lang w:eastAsia="sl-SI"/>
              </w:rPr>
              <w:t>ustvarjajo nove igre z lastno domišljijo in pravili</w:t>
            </w:r>
            <w:r>
              <w:rPr>
                <w:rFonts w:ascii="Tahoma" w:eastAsia="Tahoma" w:hAnsi="Tahoma" w:cs="Tahoma"/>
                <w:color w:val="000000"/>
                <w:lang w:eastAsia="sl-SI"/>
              </w:rPr>
              <w:t xml:space="preserve"> in </w:t>
            </w:r>
            <w:r w:rsidRPr="007A28C6">
              <w:rPr>
                <w:rFonts w:ascii="Tahoma" w:eastAsia="Tahoma" w:hAnsi="Tahoma" w:cs="Tahoma"/>
                <w:color w:val="000000"/>
                <w:lang w:eastAsia="sl-SI"/>
              </w:rPr>
              <w:t>sodelujejo v ustvarjalnih dejavnostih z naravnimi materiali.</w:t>
            </w:r>
            <w:r>
              <w:rPr>
                <w:rFonts w:ascii="Tahoma" w:eastAsia="Tahoma" w:hAnsi="Tahoma" w:cs="Tahoma"/>
                <w:color w:val="000000"/>
                <w:lang w:eastAsia="sl-SI"/>
              </w:rPr>
              <w:t xml:space="preserve"> U</w:t>
            </w:r>
            <w:r w:rsidRPr="007A28C6">
              <w:rPr>
                <w:rFonts w:ascii="Tahoma" w:eastAsia="Tahoma" w:hAnsi="Tahoma" w:cs="Tahoma"/>
                <w:color w:val="000000"/>
                <w:lang w:eastAsia="sl-SI"/>
              </w:rPr>
              <w:t>čenci sprejemajo igre drugih učencev.</w:t>
            </w:r>
            <w:r>
              <w:rPr>
                <w:rFonts w:ascii="Tahoma" w:eastAsia="Tahoma" w:hAnsi="Tahoma" w:cs="Tahoma"/>
                <w:color w:val="000000"/>
                <w:lang w:eastAsia="sl-SI"/>
              </w:rPr>
              <w:t xml:space="preserve"> </w:t>
            </w:r>
            <w:r w:rsidRPr="007A28C6">
              <w:rPr>
                <w:rFonts w:ascii="Tahoma" w:eastAsia="Tahoma" w:hAnsi="Tahoma" w:cs="Tahoma"/>
                <w:color w:val="000000"/>
                <w:lang w:eastAsia="sl-SI"/>
              </w:rPr>
              <w:t>Učenci analizirajo igre in predlagajo možne rešitve</w:t>
            </w:r>
            <w:r>
              <w:rPr>
                <w:rFonts w:ascii="Tahoma" w:eastAsia="Tahoma" w:hAnsi="Tahoma" w:cs="Tahoma"/>
                <w:color w:val="000000"/>
                <w:lang w:eastAsia="sl-SI"/>
              </w:rPr>
              <w:t xml:space="preserve">, se naučijo </w:t>
            </w:r>
            <w:r w:rsidRPr="007A28C6">
              <w:rPr>
                <w:rFonts w:ascii="Tahoma" w:eastAsia="Tahoma" w:hAnsi="Tahoma" w:cs="Tahoma"/>
                <w:color w:val="000000"/>
                <w:lang w:eastAsia="sl-SI"/>
              </w:rPr>
              <w:t>prilagoditi igro glede na dane okoliščine in razpoložljive materiale.</w:t>
            </w:r>
            <w:r>
              <w:rPr>
                <w:rFonts w:ascii="Tahoma" w:eastAsia="Tahoma" w:hAnsi="Tahoma" w:cs="Tahoma"/>
                <w:color w:val="000000"/>
                <w:lang w:eastAsia="sl-SI"/>
              </w:rPr>
              <w:t xml:space="preserve"> </w:t>
            </w:r>
            <w:r w:rsidRPr="007A28C6">
              <w:rPr>
                <w:rFonts w:ascii="Tahoma" w:eastAsia="Tahoma" w:hAnsi="Tahoma" w:cs="Tahoma"/>
                <w:color w:val="000000"/>
                <w:lang w:eastAsia="sl-SI"/>
              </w:rPr>
              <w:t>Spozna</w:t>
            </w:r>
            <w:r>
              <w:rPr>
                <w:rFonts w:ascii="Tahoma" w:eastAsia="Tahoma" w:hAnsi="Tahoma" w:cs="Tahoma"/>
                <w:color w:val="000000"/>
                <w:lang w:eastAsia="sl-SI"/>
              </w:rPr>
              <w:t>va</w:t>
            </w:r>
            <w:r w:rsidRPr="007A28C6">
              <w:rPr>
                <w:rFonts w:ascii="Tahoma" w:eastAsia="Tahoma" w:hAnsi="Tahoma" w:cs="Tahoma"/>
                <w:color w:val="000000"/>
                <w:lang w:eastAsia="sl-SI"/>
              </w:rPr>
              <w:t>jo in izvajajo tradicionalne slovenske igre</w:t>
            </w:r>
            <w:r>
              <w:rPr>
                <w:rFonts w:ascii="Tahoma" w:eastAsia="Tahoma" w:hAnsi="Tahoma" w:cs="Tahoma"/>
                <w:color w:val="000000"/>
                <w:lang w:eastAsia="sl-SI"/>
              </w:rPr>
              <w:t>, se skozi igro učijo. S</w:t>
            </w:r>
            <w:r w:rsidRPr="007A28C6">
              <w:rPr>
                <w:rFonts w:ascii="Tahoma" w:eastAsia="Tahoma" w:hAnsi="Tahoma" w:cs="Tahoma"/>
                <w:lang w:eastAsia="sl-SI"/>
              </w:rPr>
              <w:t xml:space="preserve">odelujejo v plesnih </w:t>
            </w:r>
            <w:r>
              <w:rPr>
                <w:rFonts w:ascii="Tahoma" w:eastAsia="Tahoma" w:hAnsi="Tahoma" w:cs="Tahoma"/>
                <w:lang w:eastAsia="sl-SI"/>
              </w:rPr>
              <w:t xml:space="preserve">in različnih glasbenih </w:t>
            </w:r>
            <w:r w:rsidRPr="007A28C6">
              <w:rPr>
                <w:rFonts w:ascii="Tahoma" w:eastAsia="Tahoma" w:hAnsi="Tahoma" w:cs="Tahoma"/>
                <w:lang w:eastAsia="sl-SI"/>
              </w:rPr>
              <w:t>igrah.</w:t>
            </w:r>
          </w:p>
        </w:tc>
      </w:tr>
      <w:tr w:rsidR="00C23F53" w14:paraId="6B4DD65A" w14:textId="05997AEB" w:rsidTr="00C23F53">
        <w:tc>
          <w:tcPr>
            <w:tcW w:w="2438" w:type="dxa"/>
          </w:tcPr>
          <w:p w14:paraId="34062889" w14:textId="6EC772F3" w:rsidR="00C23F53" w:rsidRDefault="00C23F53" w:rsidP="00267106">
            <w:pPr>
              <w:rPr>
                <w:rFonts w:ascii="Tahoma" w:hAnsi="Tahoma" w:cs="Tahoma"/>
                <w:b/>
                <w:bCs/>
              </w:rPr>
            </w:pPr>
            <w:r>
              <w:rPr>
                <w:rFonts w:ascii="Tahoma" w:hAnsi="Tahoma" w:cs="Tahoma"/>
                <w:color w:val="00B050"/>
              </w:rPr>
              <w:lastRenderedPageBreak/>
              <w:t>I</w:t>
            </w:r>
            <w:r w:rsidR="00E02359">
              <w:rPr>
                <w:rFonts w:ascii="Tahoma" w:hAnsi="Tahoma" w:cs="Tahoma"/>
                <w:color w:val="00B050"/>
              </w:rPr>
              <w:t>ndividualna in skupinska pomoč (ISP)</w:t>
            </w:r>
          </w:p>
        </w:tc>
        <w:tc>
          <w:tcPr>
            <w:tcW w:w="6913" w:type="dxa"/>
          </w:tcPr>
          <w:p w14:paraId="7B068F01" w14:textId="00855210" w:rsidR="00E02359" w:rsidRPr="00E02359" w:rsidRDefault="00E02359" w:rsidP="00E02359">
            <w:pPr>
              <w:rPr>
                <w:rFonts w:ascii="Tahoma" w:hAnsi="Tahoma" w:cs="Tahoma"/>
              </w:rPr>
            </w:pPr>
            <w:r>
              <w:rPr>
                <w:rFonts w:ascii="Tahoma" w:hAnsi="Tahoma" w:cs="Tahoma"/>
              </w:rPr>
              <w:t>Š</w:t>
            </w:r>
            <w:r w:rsidRPr="00E02359">
              <w:rPr>
                <w:rFonts w:ascii="Tahoma" w:hAnsi="Tahoma" w:cs="Tahoma"/>
              </w:rPr>
              <w:t>ola za učence z učnimi težavami organizira tudi druge oblike individualne in skupinske pomoči.</w:t>
            </w:r>
            <w:r w:rsidRPr="00E02359">
              <w:rPr>
                <w:rFonts w:ascii="Tahoma" w:hAnsi="Tahoma" w:cs="Tahoma"/>
              </w:rPr>
              <w:br/>
              <w:t xml:space="preserve">Individualno in skupinsko pomoč (kratko: ISP) učencem z učnimi težavami v okviru svoje delovne obveznosti nudijo šolski svetovalni delavci, ki so po Zakonu o organizaciji in financiranju vzgoje in izobraževanja »psihologi, pedagogi, socialni delavci, socialni pedagogi in defektologi« (67. člen) za učence na predmetni stopnji pa tudi predmetni učitelji (npr. MAT, TJA). Dodatne ure individualne in skupinske pomoči potrebujejo praviloma učenci z zmernimi (specifičnimi) učnimi težavami. </w:t>
            </w:r>
          </w:p>
          <w:p w14:paraId="1BEC8BD1" w14:textId="77777777" w:rsidR="00E02359" w:rsidRPr="00E02359" w:rsidRDefault="00E02359" w:rsidP="00E02359">
            <w:pPr>
              <w:pStyle w:val="Navadensplet"/>
              <w:shd w:val="clear" w:color="auto" w:fill="FFFFFF"/>
              <w:spacing w:before="0" w:beforeAutospacing="0" w:after="300" w:afterAutospacing="0"/>
              <w:rPr>
                <w:rStyle w:val="Krepko"/>
                <w:rFonts w:ascii="Tahoma" w:hAnsi="Tahoma" w:cs="Tahoma"/>
                <w:b w:val="0"/>
                <w:bCs w:val="0"/>
                <w:sz w:val="22"/>
                <w:szCs w:val="22"/>
              </w:rPr>
            </w:pPr>
          </w:p>
          <w:p w14:paraId="697576A8" w14:textId="08360864" w:rsidR="00E02359" w:rsidRPr="00E02359" w:rsidRDefault="00E02359" w:rsidP="00E02359">
            <w:pPr>
              <w:pStyle w:val="Navadensplet"/>
              <w:shd w:val="clear" w:color="auto" w:fill="FFFFFF"/>
              <w:spacing w:before="0" w:beforeAutospacing="0" w:after="300" w:afterAutospacing="0"/>
              <w:rPr>
                <w:rFonts w:ascii="Tahoma" w:hAnsi="Tahoma" w:cs="Tahoma"/>
                <w:sz w:val="22"/>
                <w:szCs w:val="22"/>
              </w:rPr>
            </w:pPr>
            <w:r w:rsidRPr="00E02359">
              <w:rPr>
                <w:rStyle w:val="Krepko"/>
                <w:rFonts w:ascii="Tahoma" w:hAnsi="Tahoma" w:cs="Tahoma"/>
                <w:b w:val="0"/>
                <w:bCs w:val="0"/>
                <w:sz w:val="22"/>
                <w:szCs w:val="22"/>
              </w:rPr>
              <w:t>Individualna učna pomoč</w:t>
            </w:r>
            <w:r w:rsidRPr="00E02359">
              <w:rPr>
                <w:rFonts w:ascii="Tahoma" w:hAnsi="Tahoma" w:cs="Tahoma"/>
                <w:sz w:val="22"/>
                <w:szCs w:val="22"/>
              </w:rPr>
              <w:t> je bolj specifična od skupinske oblike pomoči. Organizira se npr. za učenca z zmernim specifičnimi primanjkljaji, ki potrebuje več specifičnega treninga in več učiteljeve pozornosti.</w:t>
            </w:r>
          </w:p>
          <w:p w14:paraId="03A57D15" w14:textId="6A4EBB54" w:rsidR="00E02359" w:rsidRPr="00E02359" w:rsidRDefault="00E02359" w:rsidP="00E02359">
            <w:pPr>
              <w:pStyle w:val="Navadensplet"/>
              <w:shd w:val="clear" w:color="auto" w:fill="FFFFFF"/>
              <w:spacing w:before="0" w:beforeAutospacing="0" w:after="300" w:afterAutospacing="0"/>
              <w:rPr>
                <w:rFonts w:ascii="Tahoma" w:hAnsi="Tahoma" w:cs="Tahoma"/>
                <w:sz w:val="22"/>
                <w:szCs w:val="22"/>
              </w:rPr>
            </w:pPr>
            <w:r w:rsidRPr="00E02359">
              <w:rPr>
                <w:rStyle w:val="Krepko"/>
                <w:rFonts w:ascii="Tahoma" w:hAnsi="Tahoma" w:cs="Tahoma"/>
                <w:b w:val="0"/>
                <w:bCs w:val="0"/>
                <w:sz w:val="22"/>
                <w:szCs w:val="22"/>
              </w:rPr>
              <w:t>Skupinska oblika učne pomoči </w:t>
            </w:r>
            <w:r w:rsidRPr="00E02359">
              <w:rPr>
                <w:rFonts w:ascii="Tahoma" w:hAnsi="Tahoma" w:cs="Tahoma"/>
                <w:sz w:val="22"/>
                <w:szCs w:val="22"/>
              </w:rPr>
              <w:t>je namenjena učencem, ki ne potrebujejo zelo intenzivnih (več kot eno uro na teden) in zelo specifičnih oblik pomoči (kot je npr. specifični trening za odpravljanje izrazitih primanjkljajev na področju branja (disleksije)). Ta oblika pomoči je bolj gospodarna, ker se vanjo vključi več učencev. Poleg tega je za nekatere učence z učnimi težavami tudi učinkovitejša, saj omogoča izvajanje sodelovalnega učenja, ki je za učence z učnimi težavami na splošno zelo učinkovito.</w:t>
            </w:r>
          </w:p>
          <w:p w14:paraId="7EBC531C" w14:textId="77777777" w:rsidR="00E02359" w:rsidRPr="00E02359" w:rsidRDefault="00E02359" w:rsidP="00E02359">
            <w:pPr>
              <w:pStyle w:val="Navadensplet"/>
              <w:shd w:val="clear" w:color="auto" w:fill="FFFFFF"/>
              <w:spacing w:before="0" w:beforeAutospacing="0" w:after="300" w:afterAutospacing="0"/>
              <w:rPr>
                <w:rFonts w:ascii="Tahoma" w:hAnsi="Tahoma" w:cs="Tahoma"/>
                <w:sz w:val="22"/>
                <w:szCs w:val="22"/>
              </w:rPr>
            </w:pPr>
            <w:r w:rsidRPr="00E02359">
              <w:rPr>
                <w:rStyle w:val="Krepko"/>
                <w:rFonts w:ascii="Tahoma" w:hAnsi="Tahoma" w:cs="Tahoma"/>
                <w:b w:val="0"/>
                <w:bCs w:val="0"/>
                <w:sz w:val="22"/>
                <w:szCs w:val="22"/>
              </w:rPr>
              <w:t>Skupinska učna pomoč </w:t>
            </w:r>
            <w:r w:rsidRPr="00E02359">
              <w:rPr>
                <w:rFonts w:ascii="Tahoma" w:hAnsi="Tahoma" w:cs="Tahoma"/>
                <w:sz w:val="22"/>
                <w:szCs w:val="22"/>
              </w:rPr>
              <w:t>je posebej primerna za izvajanje treningov avtomatiziranja posameznih veščin (npr. branja, pisanja, poslušanja, računanja ipd.) in učenje strategij reševanja problemov, pri čemer se upoštevajo posebne potrebe učencev. Dodatne ure individualne in skupinske pomoči se izvajajo strnjeno po eno uro na teden. Po potrebi se v organizaciji nadaljnje pomoči otroku opravijo dodatni diagnostični postopki (pri bolj zapletenih težavah se v obravnavo vključujejo tudi specializirane zunanje strokovne ustanove) na pobudo bodisi šole bodisi staršev.</w:t>
            </w:r>
          </w:p>
          <w:p w14:paraId="6C0D3F9E" w14:textId="2D4E6337" w:rsidR="00E02359" w:rsidRPr="00E02359" w:rsidRDefault="00E02359" w:rsidP="00267106">
            <w:pPr>
              <w:rPr>
                <w:rFonts w:ascii="Tahoma" w:hAnsi="Tahoma" w:cs="Tahoma"/>
              </w:rPr>
            </w:pPr>
          </w:p>
        </w:tc>
      </w:tr>
      <w:tr w:rsidR="00C23F53" w14:paraId="3E2CD688" w14:textId="534E7DB8" w:rsidTr="00C23F53">
        <w:tc>
          <w:tcPr>
            <w:tcW w:w="2438" w:type="dxa"/>
          </w:tcPr>
          <w:p w14:paraId="24251895" w14:textId="77777777" w:rsidR="00C23F53" w:rsidRDefault="00C23F53" w:rsidP="00267106">
            <w:pPr>
              <w:rPr>
                <w:rFonts w:ascii="Tahoma" w:hAnsi="Tahoma" w:cs="Tahoma"/>
                <w:b/>
                <w:bCs/>
              </w:rPr>
            </w:pPr>
            <w:r>
              <w:rPr>
                <w:rFonts w:ascii="Tahoma" w:hAnsi="Tahoma" w:cs="Tahoma"/>
                <w:color w:val="00B050"/>
              </w:rPr>
              <w:t>Karierna pot</w:t>
            </w:r>
          </w:p>
        </w:tc>
        <w:tc>
          <w:tcPr>
            <w:tcW w:w="6913" w:type="dxa"/>
          </w:tcPr>
          <w:p w14:paraId="0CDBDAE7" w14:textId="77777777" w:rsidR="00A033CD" w:rsidRPr="00A033CD" w:rsidRDefault="00A033CD" w:rsidP="00A033CD">
            <w:pPr>
              <w:pStyle w:val="v1msonormal"/>
              <w:shd w:val="clear" w:color="auto" w:fill="FFFFFF"/>
              <w:spacing w:before="0" w:beforeAutospacing="0" w:after="160" w:afterAutospacing="0" w:line="235" w:lineRule="atLeast"/>
              <w:rPr>
                <w:rFonts w:ascii="Tahoma" w:hAnsi="Tahoma" w:cs="Tahoma"/>
                <w:color w:val="2C363A"/>
                <w:sz w:val="22"/>
                <w:szCs w:val="22"/>
              </w:rPr>
            </w:pPr>
            <w:r w:rsidRPr="00A033CD">
              <w:rPr>
                <w:rFonts w:ascii="Tahoma" w:hAnsi="Tahoma" w:cs="Tahoma"/>
                <w:color w:val="2C363A"/>
                <w:sz w:val="22"/>
                <w:szCs w:val="22"/>
              </w:rPr>
              <w:t xml:space="preserve">Dejavnost karierna orientacija je namenjena devetošolcem in osmošolcem ter njihovim staršem. Poteka v sklopu razrednih ur, </w:t>
            </w:r>
            <w:proofErr w:type="spellStart"/>
            <w:r w:rsidRPr="00A033CD">
              <w:rPr>
                <w:rFonts w:ascii="Tahoma" w:hAnsi="Tahoma" w:cs="Tahoma"/>
                <w:color w:val="2C363A"/>
                <w:sz w:val="22"/>
                <w:szCs w:val="22"/>
              </w:rPr>
              <w:t>dnevov</w:t>
            </w:r>
            <w:proofErr w:type="spellEnd"/>
            <w:r w:rsidRPr="00A033CD">
              <w:rPr>
                <w:rFonts w:ascii="Tahoma" w:hAnsi="Tahoma" w:cs="Tahoma"/>
                <w:color w:val="2C363A"/>
                <w:sz w:val="22"/>
                <w:szCs w:val="22"/>
              </w:rPr>
              <w:t xml:space="preserve"> dejavnosti, dodatnih izbirnih vsebin, roditeljskih sestankov ter drugih obogatitvenih vsebin (npr. organizacija sejma srednjih šol,  aktivnosti z Zavodom za zaposlovanje, priprava spletne učilnice, urejanje kariernega kotička, udeležba na dnevih odprtih vrat ...)</w:t>
            </w:r>
          </w:p>
          <w:p w14:paraId="0539D649" w14:textId="62E8E667" w:rsidR="00C23F53" w:rsidRPr="00A033CD" w:rsidRDefault="00A033CD" w:rsidP="00A033CD">
            <w:pPr>
              <w:pStyle w:val="v1msonormal"/>
              <w:shd w:val="clear" w:color="auto" w:fill="FFFFFF"/>
              <w:spacing w:before="0" w:beforeAutospacing="0" w:after="160" w:afterAutospacing="0" w:line="235" w:lineRule="atLeast"/>
              <w:rPr>
                <w:rFonts w:ascii="Tahoma" w:hAnsi="Tahoma" w:cs="Tahoma"/>
                <w:color w:val="2C363A"/>
                <w:sz w:val="22"/>
                <w:szCs w:val="22"/>
              </w:rPr>
            </w:pPr>
            <w:r w:rsidRPr="00A033CD">
              <w:rPr>
                <w:rFonts w:ascii="Tahoma" w:hAnsi="Tahoma" w:cs="Tahoma"/>
                <w:color w:val="2C363A"/>
                <w:sz w:val="22"/>
                <w:szCs w:val="22"/>
              </w:rPr>
              <w:t>Karierna orientacija posebej intenzivno poteka z učenci devetih razredov, ki v času razrednih ur spoznavajo dejavnike kariernega odločanja, sistem srednješolskega izobraževanja, vrste srednih šol, značilnosti, načine zaključevanja in prehajanja med programi, značilnosti posameznih poklicev, možnosti štipendiranja in  zaposlovanja. Učenci in starši  so deležni tudi individualnega svetovanja in pomoči pri postopku vpisa v srednje šole.</w:t>
            </w:r>
          </w:p>
        </w:tc>
      </w:tr>
      <w:tr w:rsidR="00C23F53" w14:paraId="7C3BFF1D" w14:textId="16DE6B37" w:rsidTr="00C23F53">
        <w:tc>
          <w:tcPr>
            <w:tcW w:w="2438" w:type="dxa"/>
          </w:tcPr>
          <w:p w14:paraId="592F0768" w14:textId="77777777" w:rsidR="00C23F53" w:rsidRDefault="00C23F53" w:rsidP="00267106">
            <w:pPr>
              <w:rPr>
                <w:rFonts w:ascii="Tahoma" w:hAnsi="Tahoma" w:cs="Tahoma"/>
                <w:b/>
                <w:bCs/>
              </w:rPr>
            </w:pPr>
            <w:r>
              <w:rPr>
                <w:rFonts w:ascii="Tahoma" w:hAnsi="Tahoma" w:cs="Tahoma"/>
                <w:color w:val="00B050"/>
              </w:rPr>
              <w:lastRenderedPageBreak/>
              <w:t>Kettejeva bralna značka</w:t>
            </w:r>
          </w:p>
        </w:tc>
        <w:tc>
          <w:tcPr>
            <w:tcW w:w="6913" w:type="dxa"/>
          </w:tcPr>
          <w:p w14:paraId="32721F48" w14:textId="700DD5E7" w:rsidR="00EB22E0" w:rsidRPr="00EB22E0" w:rsidRDefault="00EB22E0" w:rsidP="00587CAE">
            <w:pPr>
              <w:jc w:val="both"/>
              <w:rPr>
                <w:rFonts w:ascii="Tahoma" w:eastAsia="Calibri" w:hAnsi="Tahoma" w:cs="Tahoma"/>
              </w:rPr>
            </w:pPr>
            <w:r w:rsidRPr="00EB22E0">
              <w:rPr>
                <w:rFonts w:ascii="Tahoma" w:eastAsia="Calibri" w:hAnsi="Tahoma" w:cs="Tahoma"/>
              </w:rPr>
              <w:t>Otrok ob knjigi doživlja ugodje, veselje, zabavo, povezuje estetsko in fizično ugodje ter pridobiva pozitivni odnos do literature</w:t>
            </w:r>
            <w:r w:rsidRPr="004E7522">
              <w:rPr>
                <w:rFonts w:ascii="Tahoma" w:eastAsia="Calibri" w:hAnsi="Tahoma" w:cs="Tahoma"/>
              </w:rPr>
              <w:t>. O</w:t>
            </w:r>
            <w:r w:rsidRPr="00EB22E0">
              <w:rPr>
                <w:rFonts w:ascii="Tahoma" w:eastAsia="Calibri" w:hAnsi="Tahoma" w:cs="Tahoma"/>
              </w:rPr>
              <w:t>b poslušanju in pripovedovanju pravljic ter drugih literarnih del razvija zmožnost domišljijske rabe jezika, s književno osebo se identificira ter doživlja književno dogajanje,</w:t>
            </w:r>
            <w:r w:rsidRPr="004E7522">
              <w:rPr>
                <w:rFonts w:ascii="Tahoma" w:eastAsia="Calibri" w:hAnsi="Tahoma" w:cs="Tahoma"/>
              </w:rPr>
              <w:t xml:space="preserve"> </w:t>
            </w:r>
            <w:r w:rsidRPr="00EB22E0">
              <w:rPr>
                <w:rFonts w:ascii="Tahoma" w:eastAsia="Calibri" w:hAnsi="Tahoma" w:cs="Tahoma"/>
              </w:rPr>
              <w:t xml:space="preserve">razvija </w:t>
            </w:r>
            <w:proofErr w:type="spellStart"/>
            <w:r w:rsidRPr="00EB22E0">
              <w:rPr>
                <w:rFonts w:ascii="Tahoma" w:eastAsia="Calibri" w:hAnsi="Tahoma" w:cs="Tahoma"/>
              </w:rPr>
              <w:t>predbralne</w:t>
            </w:r>
            <w:proofErr w:type="spellEnd"/>
            <w:r w:rsidRPr="00EB22E0">
              <w:rPr>
                <w:rFonts w:ascii="Tahoma" w:eastAsia="Calibri" w:hAnsi="Tahoma" w:cs="Tahoma"/>
              </w:rPr>
              <w:t xml:space="preserve"> in </w:t>
            </w:r>
            <w:proofErr w:type="spellStart"/>
            <w:r w:rsidRPr="00EB22E0">
              <w:rPr>
                <w:rFonts w:ascii="Tahoma" w:eastAsia="Calibri" w:hAnsi="Tahoma" w:cs="Tahoma"/>
              </w:rPr>
              <w:t>predpisalne</w:t>
            </w:r>
            <w:proofErr w:type="spellEnd"/>
            <w:r w:rsidRPr="00EB22E0">
              <w:rPr>
                <w:rFonts w:ascii="Tahoma" w:eastAsia="Calibri" w:hAnsi="Tahoma" w:cs="Tahoma"/>
              </w:rPr>
              <w:t xml:space="preserve"> sposobnosti in spretnosti,</w:t>
            </w:r>
            <w:r w:rsidRPr="004E7522">
              <w:rPr>
                <w:rFonts w:ascii="Tahoma" w:eastAsia="Calibri" w:hAnsi="Tahoma" w:cs="Tahoma"/>
              </w:rPr>
              <w:t xml:space="preserve"> </w:t>
            </w:r>
            <w:r w:rsidRPr="00EB22E0">
              <w:rPr>
                <w:rFonts w:ascii="Tahoma" w:eastAsia="Calibri" w:hAnsi="Tahoma" w:cs="Tahoma"/>
              </w:rPr>
              <w:t>izraža se s kretnjami in gibi telesa, uči se samostojno pripovedovati,</w:t>
            </w:r>
            <w:r w:rsidRPr="004E7522">
              <w:rPr>
                <w:rFonts w:ascii="Tahoma" w:eastAsia="Calibri" w:hAnsi="Tahoma" w:cs="Tahoma"/>
              </w:rPr>
              <w:t xml:space="preserve"> </w:t>
            </w:r>
            <w:r w:rsidRPr="00EB22E0">
              <w:rPr>
                <w:rFonts w:ascii="Tahoma" w:eastAsia="Calibri" w:hAnsi="Tahoma" w:cs="Tahoma"/>
              </w:rPr>
              <w:t>neguje in razvija individualne ustvarjalne potenciale v fazi doživljanja, zamišljanja, izražanja, komuniciranja in uveljavljanja na področju umetniških dejavnosti,</w:t>
            </w:r>
            <w:r w:rsidRPr="004E7522">
              <w:rPr>
                <w:rFonts w:ascii="Tahoma" w:eastAsia="Calibri" w:hAnsi="Tahoma" w:cs="Tahoma"/>
              </w:rPr>
              <w:t xml:space="preserve"> </w:t>
            </w:r>
            <w:r w:rsidRPr="00EB22E0">
              <w:rPr>
                <w:rFonts w:ascii="Tahoma" w:eastAsia="Calibri" w:hAnsi="Tahoma" w:cs="Tahoma"/>
              </w:rPr>
              <w:t>navajajo se na koristno preživljanje prostega časa</w:t>
            </w:r>
            <w:r w:rsidRPr="004E7522">
              <w:rPr>
                <w:rFonts w:ascii="Tahoma" w:eastAsia="Calibri" w:hAnsi="Tahoma" w:cs="Tahoma"/>
              </w:rPr>
              <w:t xml:space="preserve"> in </w:t>
            </w:r>
            <w:r w:rsidRPr="00EB22E0">
              <w:rPr>
                <w:rFonts w:ascii="Tahoma" w:eastAsia="Calibri" w:hAnsi="Tahoma" w:cs="Tahoma"/>
              </w:rPr>
              <w:t>uporabljajo branje za razvedrilo,</w:t>
            </w:r>
            <w:r w:rsidR="004E7522" w:rsidRPr="004E7522">
              <w:rPr>
                <w:rFonts w:ascii="Tahoma" w:eastAsia="Calibri" w:hAnsi="Tahoma" w:cs="Tahoma"/>
              </w:rPr>
              <w:t xml:space="preserve"> </w:t>
            </w:r>
            <w:r w:rsidRPr="00EB22E0">
              <w:rPr>
                <w:rFonts w:ascii="Tahoma" w:eastAsia="Calibri" w:hAnsi="Tahoma" w:cs="Tahoma"/>
              </w:rPr>
              <w:t>imajo možnosti poistovetenja ali primerjanja s knjižnimi junaki</w:t>
            </w:r>
            <w:r w:rsidR="004E7522" w:rsidRPr="004E7522">
              <w:rPr>
                <w:rFonts w:ascii="Tahoma" w:eastAsia="Calibri" w:hAnsi="Tahoma" w:cs="Tahoma"/>
              </w:rPr>
              <w:t>. S</w:t>
            </w:r>
            <w:r w:rsidRPr="00EB22E0">
              <w:rPr>
                <w:rFonts w:ascii="Tahoma" w:eastAsia="Calibri" w:hAnsi="Tahoma" w:cs="Tahoma"/>
              </w:rPr>
              <w:t xml:space="preserve"> pripovedovanjem o prebranem ali slišanem - razvijajo ustno sporočanje,</w:t>
            </w:r>
            <w:r w:rsidR="004E7522" w:rsidRPr="004E7522">
              <w:rPr>
                <w:rFonts w:ascii="Tahoma" w:eastAsia="Calibri" w:hAnsi="Tahoma" w:cs="Tahoma"/>
              </w:rPr>
              <w:t xml:space="preserve"> </w:t>
            </w:r>
            <w:r w:rsidRPr="00EB22E0">
              <w:rPr>
                <w:rFonts w:ascii="Tahoma" w:eastAsia="Calibri" w:hAnsi="Tahoma" w:cs="Tahoma"/>
              </w:rPr>
              <w:t>razvijajo svoje občutke, čustvena doživljanja,</w:t>
            </w:r>
            <w:r w:rsidR="004E7522" w:rsidRPr="004E7522">
              <w:rPr>
                <w:rFonts w:ascii="Tahoma" w:eastAsia="Calibri" w:hAnsi="Tahoma" w:cs="Tahoma"/>
              </w:rPr>
              <w:t xml:space="preserve"> </w:t>
            </w:r>
            <w:r w:rsidRPr="00EB22E0">
              <w:rPr>
                <w:rFonts w:ascii="Tahoma" w:eastAsia="Calibri" w:hAnsi="Tahoma" w:cs="Tahoma"/>
              </w:rPr>
              <w:t>navajajo se na iskanje knjig v knjižnicah</w:t>
            </w:r>
            <w:r w:rsidR="004E7522" w:rsidRPr="004E7522">
              <w:rPr>
                <w:rFonts w:ascii="Tahoma" w:eastAsia="Calibri" w:hAnsi="Tahoma" w:cs="Tahoma"/>
              </w:rPr>
              <w:t xml:space="preserve"> in ne nazadnje: </w:t>
            </w:r>
            <w:r w:rsidRPr="00EB22E0">
              <w:rPr>
                <w:rFonts w:ascii="Tahoma" w:eastAsia="Calibri" w:hAnsi="Tahoma" w:cs="Tahoma"/>
              </w:rPr>
              <w:t>skrbno ravnajo s knjigami</w:t>
            </w:r>
            <w:r w:rsidR="004E7522" w:rsidRPr="004E7522">
              <w:rPr>
                <w:rFonts w:ascii="Tahoma" w:eastAsia="Calibri" w:hAnsi="Tahoma" w:cs="Tahoma"/>
              </w:rPr>
              <w:t>.</w:t>
            </w:r>
          </w:p>
          <w:p w14:paraId="6DC3D566" w14:textId="77777777" w:rsidR="00C23F53" w:rsidRDefault="00C23F53" w:rsidP="00587CAE">
            <w:pPr>
              <w:rPr>
                <w:rFonts w:ascii="Tahoma" w:hAnsi="Tahoma" w:cs="Tahoma"/>
                <w:color w:val="00B050"/>
              </w:rPr>
            </w:pPr>
          </w:p>
        </w:tc>
      </w:tr>
      <w:tr w:rsidR="00C23F53" w14:paraId="1915884E" w14:textId="0CDEA1A5" w:rsidTr="00C23F53">
        <w:tc>
          <w:tcPr>
            <w:tcW w:w="2438" w:type="dxa"/>
          </w:tcPr>
          <w:p w14:paraId="24B6EFAD" w14:textId="77777777" w:rsidR="00C23F53" w:rsidRDefault="00C23F53" w:rsidP="00267106">
            <w:pPr>
              <w:rPr>
                <w:rFonts w:ascii="Tahoma" w:hAnsi="Tahoma" w:cs="Tahoma"/>
                <w:b/>
                <w:bCs/>
              </w:rPr>
            </w:pPr>
            <w:r>
              <w:rPr>
                <w:rFonts w:ascii="Tahoma" w:hAnsi="Tahoma" w:cs="Tahoma"/>
                <w:color w:val="00B050"/>
              </w:rPr>
              <w:t>Knjiga je prva liga</w:t>
            </w:r>
          </w:p>
        </w:tc>
        <w:tc>
          <w:tcPr>
            <w:tcW w:w="6913" w:type="dxa"/>
          </w:tcPr>
          <w:p w14:paraId="55F0EF19" w14:textId="7F8534ED" w:rsidR="00737E36" w:rsidRPr="00737E36" w:rsidRDefault="00737E36" w:rsidP="00737E36">
            <w:pPr>
              <w:jc w:val="both"/>
              <w:rPr>
                <w:rFonts w:ascii="Tahoma" w:eastAsia="Calibri" w:hAnsi="Tahoma" w:cs="Tahoma"/>
                <w:lang w:eastAsia="sl-SI"/>
              </w:rPr>
            </w:pPr>
            <w:r>
              <w:rPr>
                <w:rFonts w:ascii="Tahoma" w:eastAsia="Calibri" w:hAnsi="Tahoma" w:cs="Tahoma"/>
                <w:lang w:eastAsia="sl-SI"/>
              </w:rPr>
              <w:t xml:space="preserve">Je dejavnost, ki povezuje učence, dejavnosti šolske knjižnice z mestno </w:t>
            </w:r>
          </w:p>
          <w:p w14:paraId="5404B813" w14:textId="631181C5" w:rsidR="00737E36" w:rsidRDefault="00737E36" w:rsidP="00737E36">
            <w:pPr>
              <w:jc w:val="both"/>
              <w:rPr>
                <w:rFonts w:ascii="Tahoma" w:eastAsia="Times New Roman" w:hAnsi="Tahoma" w:cs="Tahoma"/>
                <w:i/>
                <w:iCs/>
                <w:lang w:eastAsia="sl-SI"/>
              </w:rPr>
            </w:pPr>
            <w:r w:rsidRPr="00737E36">
              <w:rPr>
                <w:rFonts w:ascii="Tahoma" w:eastAsia="Times New Roman" w:hAnsi="Tahoma" w:cs="Tahoma"/>
                <w:lang w:eastAsia="sl-SI"/>
              </w:rPr>
              <w:t xml:space="preserve">Knjižnico Makse Samsa v projektu </w:t>
            </w:r>
            <w:r w:rsidRPr="00737E36">
              <w:rPr>
                <w:rFonts w:ascii="Tahoma" w:eastAsia="Times New Roman" w:hAnsi="Tahoma" w:cs="Tahoma"/>
                <w:i/>
                <w:iCs/>
                <w:lang w:eastAsia="sl-SI"/>
              </w:rPr>
              <w:t>Knjiga je prva liga!</w:t>
            </w:r>
          </w:p>
          <w:p w14:paraId="6C5D0989" w14:textId="0821F04C" w:rsidR="00737E36" w:rsidRPr="00737E36" w:rsidRDefault="00737E36" w:rsidP="00737E36">
            <w:pPr>
              <w:jc w:val="both"/>
              <w:rPr>
                <w:rFonts w:ascii="Tahoma" w:hAnsi="Tahoma" w:cs="Tahoma"/>
              </w:rPr>
            </w:pPr>
            <w:r w:rsidRPr="00737E36">
              <w:rPr>
                <w:rFonts w:ascii="Tahoma" w:hAnsi="Tahoma" w:cs="Tahoma"/>
              </w:rPr>
              <w:t>Za učence od 5. do 9. razreda smo v popoldanskem času organizira</w:t>
            </w:r>
            <w:r>
              <w:rPr>
                <w:rFonts w:ascii="Tahoma" w:hAnsi="Tahoma" w:cs="Tahoma"/>
              </w:rPr>
              <w:t>mo</w:t>
            </w:r>
            <w:r w:rsidRPr="00737E36">
              <w:rPr>
                <w:rFonts w:ascii="Tahoma" w:hAnsi="Tahoma" w:cs="Tahoma"/>
              </w:rPr>
              <w:t xml:space="preserve"> štiri srečanja. </w:t>
            </w:r>
            <w:r>
              <w:rPr>
                <w:rFonts w:ascii="Tahoma" w:hAnsi="Tahoma" w:cs="Tahoma"/>
              </w:rPr>
              <w:t>V preteklosti smo npr.</w:t>
            </w:r>
            <w:r w:rsidRPr="00737E36">
              <w:rPr>
                <w:rFonts w:ascii="Tahoma" w:hAnsi="Tahoma" w:cs="Tahoma"/>
              </w:rPr>
              <w:t xml:space="preserve"> obeležili Nacionalni mesec skupnega branja in v goste povabili lokalno pesnico in pisateljico. </w:t>
            </w:r>
            <w:r>
              <w:rPr>
                <w:rFonts w:ascii="Tahoma" w:hAnsi="Tahoma" w:cs="Tahoma"/>
              </w:rPr>
              <w:t xml:space="preserve">Dve </w:t>
            </w:r>
            <w:r w:rsidRPr="00737E36">
              <w:rPr>
                <w:rFonts w:ascii="Tahoma" w:hAnsi="Tahoma" w:cs="Tahoma"/>
              </w:rPr>
              <w:t xml:space="preserve">srečanji smo namenili projektnemu skupinskemu delu in se s pomočjo različnih virov seznanili z delom in življenjem </w:t>
            </w:r>
            <w:r>
              <w:rPr>
                <w:rFonts w:ascii="Tahoma" w:hAnsi="Tahoma" w:cs="Tahoma"/>
              </w:rPr>
              <w:t>izbranega slovenskega avtorja. Eno srečanje običajno namenimo</w:t>
            </w:r>
            <w:r w:rsidRPr="00737E36">
              <w:rPr>
                <w:rFonts w:ascii="Tahoma" w:hAnsi="Tahoma" w:cs="Tahoma"/>
              </w:rPr>
              <w:t xml:space="preserve"> različnim družabnim igram in spoznali še en namen knjižničnega prostora.</w:t>
            </w:r>
          </w:p>
          <w:p w14:paraId="53EBE685" w14:textId="154DD42B" w:rsidR="00C23F53" w:rsidRDefault="00C23F53" w:rsidP="00737E36">
            <w:pPr>
              <w:jc w:val="both"/>
              <w:rPr>
                <w:rFonts w:ascii="Tahoma" w:hAnsi="Tahoma" w:cs="Tahoma"/>
                <w:color w:val="00B050"/>
              </w:rPr>
            </w:pPr>
          </w:p>
        </w:tc>
      </w:tr>
      <w:tr w:rsidR="00527977" w14:paraId="24C1316E" w14:textId="1BF76345" w:rsidTr="00C23F53">
        <w:tc>
          <w:tcPr>
            <w:tcW w:w="2438" w:type="dxa"/>
          </w:tcPr>
          <w:p w14:paraId="6A1AE49C" w14:textId="77777777" w:rsidR="00527977" w:rsidRDefault="00527977" w:rsidP="00527977">
            <w:pPr>
              <w:rPr>
                <w:rFonts w:ascii="Tahoma" w:hAnsi="Tahoma" w:cs="Tahoma"/>
                <w:b/>
                <w:bCs/>
              </w:rPr>
            </w:pPr>
            <w:r>
              <w:rPr>
                <w:rFonts w:ascii="Tahoma" w:hAnsi="Tahoma" w:cs="Tahoma"/>
                <w:color w:val="FF0000"/>
              </w:rPr>
              <w:t>Ko bom velik, bom</w:t>
            </w:r>
          </w:p>
        </w:tc>
        <w:tc>
          <w:tcPr>
            <w:tcW w:w="6913" w:type="dxa"/>
          </w:tcPr>
          <w:p w14:paraId="4E35F66C" w14:textId="6E329BCE" w:rsidR="00527977" w:rsidRDefault="00527977" w:rsidP="00527977">
            <w:pPr>
              <w:shd w:val="clear" w:color="auto" w:fill="FFFFFF"/>
              <w:rPr>
                <w:rFonts w:ascii="Tahoma" w:hAnsi="Tahoma" w:cs="Tahoma"/>
                <w:color w:val="222222"/>
              </w:rPr>
            </w:pPr>
            <w:r>
              <w:rPr>
                <w:rFonts w:ascii="Tahoma" w:hAnsi="Tahoma" w:cs="Tahoma"/>
                <w:color w:val="222222"/>
              </w:rPr>
              <w:t xml:space="preserve">Učenci skozi različne sklope – klepetalnica, </w:t>
            </w:r>
            <w:proofErr w:type="spellStart"/>
            <w:r>
              <w:rPr>
                <w:rFonts w:ascii="Tahoma" w:hAnsi="Tahoma" w:cs="Tahoma"/>
                <w:color w:val="222222"/>
              </w:rPr>
              <w:t>ustvarjalnica</w:t>
            </w:r>
            <w:proofErr w:type="spellEnd"/>
            <w:r>
              <w:rPr>
                <w:rFonts w:ascii="Tahoma" w:hAnsi="Tahoma" w:cs="Tahoma"/>
                <w:color w:val="222222"/>
              </w:rPr>
              <w:t xml:space="preserve">, </w:t>
            </w:r>
            <w:proofErr w:type="spellStart"/>
            <w:r>
              <w:rPr>
                <w:rFonts w:ascii="Tahoma" w:hAnsi="Tahoma" w:cs="Tahoma"/>
                <w:color w:val="222222"/>
              </w:rPr>
              <w:t>gibalnica</w:t>
            </w:r>
            <w:proofErr w:type="spellEnd"/>
            <w:r>
              <w:rPr>
                <w:rFonts w:ascii="Tahoma" w:hAnsi="Tahoma" w:cs="Tahoma"/>
                <w:color w:val="222222"/>
              </w:rPr>
              <w:t xml:space="preserve">, </w:t>
            </w:r>
            <w:proofErr w:type="spellStart"/>
            <w:r>
              <w:rPr>
                <w:rFonts w:ascii="Tahoma" w:hAnsi="Tahoma" w:cs="Tahoma"/>
                <w:color w:val="222222"/>
              </w:rPr>
              <w:t>ekoigralnica</w:t>
            </w:r>
            <w:proofErr w:type="spellEnd"/>
            <w:r>
              <w:rPr>
                <w:rFonts w:ascii="Tahoma" w:hAnsi="Tahoma" w:cs="Tahoma"/>
                <w:color w:val="222222"/>
              </w:rPr>
              <w:t xml:space="preserve"> in </w:t>
            </w:r>
            <w:proofErr w:type="spellStart"/>
            <w:r>
              <w:rPr>
                <w:rFonts w:ascii="Tahoma" w:hAnsi="Tahoma" w:cs="Tahoma"/>
                <w:color w:val="222222"/>
              </w:rPr>
              <w:t>raziskovalnica</w:t>
            </w:r>
            <w:proofErr w:type="spellEnd"/>
            <w:r>
              <w:rPr>
                <w:rFonts w:ascii="Tahoma" w:hAnsi="Tahoma" w:cs="Tahoma"/>
                <w:color w:val="222222"/>
              </w:rPr>
              <w:t xml:space="preserve"> –</w:t>
            </w:r>
            <w:r w:rsidRPr="00D96D5D">
              <w:rPr>
                <w:rFonts w:ascii="Tahoma" w:hAnsi="Tahoma" w:cs="Tahoma"/>
                <w:color w:val="222222"/>
                <w:shd w:val="clear" w:color="auto" w:fill="FFFFFF"/>
              </w:rPr>
              <w:t xml:space="preserve"> s pomočjo knjižne junakinje Pike </w:t>
            </w:r>
            <w:proofErr w:type="spellStart"/>
            <w:r w:rsidRPr="00D96D5D">
              <w:rPr>
                <w:rFonts w:ascii="Tahoma" w:hAnsi="Tahoma" w:cs="Tahoma"/>
                <w:color w:val="222222"/>
                <w:shd w:val="clear" w:color="auto" w:fill="FFFFFF"/>
              </w:rPr>
              <w:t>Nai</w:t>
            </w:r>
            <w:proofErr w:type="spellEnd"/>
            <w:r w:rsidRPr="00D96D5D">
              <w:rPr>
                <w:rFonts w:ascii="Tahoma" w:hAnsi="Tahoma" w:cs="Tahoma"/>
                <w:color w:val="222222"/>
                <w:shd w:val="clear" w:color="auto" w:fill="FFFFFF"/>
              </w:rPr>
              <w:t xml:space="preserve"> spoznavajo različne poklice in družbena dela</w:t>
            </w:r>
            <w:r>
              <w:rPr>
                <w:rFonts w:ascii="Tahoma" w:hAnsi="Tahoma" w:cs="Tahoma"/>
                <w:color w:val="222222"/>
                <w:shd w:val="clear" w:color="auto" w:fill="FFFFFF"/>
              </w:rPr>
              <w:t>. Pri tem</w:t>
            </w:r>
            <w:r>
              <w:rPr>
                <w:rFonts w:ascii="Tahoma" w:hAnsi="Tahoma" w:cs="Tahoma"/>
                <w:color w:val="222222"/>
              </w:rPr>
              <w:t xml:space="preserve"> </w:t>
            </w:r>
            <w:r w:rsidRPr="00D96D5D">
              <w:rPr>
                <w:rFonts w:ascii="Tahoma" w:hAnsi="Tahoma" w:cs="Tahoma"/>
                <w:color w:val="222222"/>
              </w:rPr>
              <w:t>krepijo in razvijajo zaznavno-doživljajske sposobnosti, ročne spretnosti, estetske izkušnje, interese, predstave, domišljijo, ustvarjalnost in inovativnost;</w:t>
            </w:r>
            <w:r>
              <w:rPr>
                <w:rFonts w:ascii="Tahoma" w:hAnsi="Tahoma" w:cs="Tahoma"/>
                <w:color w:val="222222"/>
              </w:rPr>
              <w:t xml:space="preserve"> razvijajo veščine ustvarjalnega mišljenja; </w:t>
            </w:r>
            <w:r w:rsidRPr="00D96D5D">
              <w:rPr>
                <w:rFonts w:ascii="Tahoma" w:hAnsi="Tahoma" w:cs="Tahoma"/>
                <w:color w:val="222222"/>
              </w:rPr>
              <w:t xml:space="preserve">krepijo in razvijajo prosocialno vedenje (empatijo, altruizem, solidarnost, prostovoljstvo); krepijo in razvijajo (samo)spoštovanje, (samo)zaupanje in odgovornost do sebe, drugih in okolja; </w:t>
            </w:r>
          </w:p>
          <w:p w14:paraId="7CA81791" w14:textId="37E2C754" w:rsidR="00527977" w:rsidRDefault="00527977" w:rsidP="00527977">
            <w:pPr>
              <w:rPr>
                <w:rFonts w:ascii="Tahoma" w:hAnsi="Tahoma" w:cs="Tahoma"/>
                <w:color w:val="FF0000"/>
              </w:rPr>
            </w:pPr>
            <w:r w:rsidRPr="006F3A84">
              <w:rPr>
                <w:rFonts w:ascii="Tahoma" w:hAnsi="Tahoma" w:cs="Tahoma"/>
                <w:color w:val="222222"/>
              </w:rPr>
              <w:t xml:space="preserve">- </w:t>
            </w:r>
            <w:r w:rsidRPr="006F3A84">
              <w:rPr>
                <w:rFonts w:ascii="Tahoma" w:hAnsi="Tahoma" w:cs="Tahoma"/>
              </w:rPr>
              <w:t xml:space="preserve">razvijajo občutljivost za zaznavanje aktualnih problemov šole in okolja šole ter sposobnosti reševanja le-teh z </w:t>
            </w:r>
            <w:proofErr w:type="spellStart"/>
            <w:r w:rsidRPr="006F3A84">
              <w:rPr>
                <w:rFonts w:ascii="Tahoma" w:hAnsi="Tahoma" w:cs="Tahoma"/>
              </w:rPr>
              <w:t>medvrstniškim</w:t>
            </w:r>
            <w:proofErr w:type="spellEnd"/>
            <w:r w:rsidRPr="006F3A84">
              <w:rPr>
                <w:rFonts w:ascii="Tahoma" w:hAnsi="Tahoma" w:cs="Tahoma"/>
              </w:rPr>
              <w:t xml:space="preserve"> in medgeneracijskim sodelovanjem</w:t>
            </w:r>
            <w:r>
              <w:rPr>
                <w:rFonts w:ascii="Tahoma" w:hAnsi="Tahoma" w:cs="Tahoma"/>
              </w:rPr>
              <w:t>.</w:t>
            </w:r>
            <w:r w:rsidRPr="00D96D5D">
              <w:rPr>
                <w:rFonts w:ascii="Tahoma" w:hAnsi="Tahoma" w:cs="Tahoma"/>
                <w:color w:val="222222"/>
              </w:rPr>
              <w:t xml:space="preserve"> </w:t>
            </w:r>
          </w:p>
        </w:tc>
      </w:tr>
      <w:tr w:rsidR="00527977" w14:paraId="580969C7" w14:textId="579D1D25" w:rsidTr="00C23F53">
        <w:tc>
          <w:tcPr>
            <w:tcW w:w="2438" w:type="dxa"/>
          </w:tcPr>
          <w:p w14:paraId="22920CFF" w14:textId="77777777" w:rsidR="00527977" w:rsidRDefault="00527977" w:rsidP="00527977">
            <w:pPr>
              <w:rPr>
                <w:rFonts w:ascii="Tahoma" w:hAnsi="Tahoma" w:cs="Tahoma"/>
                <w:b/>
                <w:bCs/>
              </w:rPr>
            </w:pPr>
            <w:r>
              <w:rPr>
                <w:rFonts w:ascii="Tahoma" w:hAnsi="Tahoma" w:cs="Tahoma"/>
                <w:color w:val="FFC000"/>
              </w:rPr>
              <w:t>Kolesarjenje</w:t>
            </w:r>
          </w:p>
        </w:tc>
        <w:tc>
          <w:tcPr>
            <w:tcW w:w="6913" w:type="dxa"/>
          </w:tcPr>
          <w:p w14:paraId="4173FDDE" w14:textId="1AA2BEC2" w:rsidR="00527977" w:rsidRDefault="008E304F" w:rsidP="00527977">
            <w:pPr>
              <w:rPr>
                <w:rFonts w:ascii="Tahoma" w:hAnsi="Tahoma" w:cs="Tahoma"/>
                <w:color w:val="FFC000"/>
              </w:rPr>
            </w:pPr>
            <w:r w:rsidRPr="008E304F">
              <w:rPr>
                <w:rFonts w:ascii="Tahoma" w:hAnsi="Tahoma" w:cs="Tahoma"/>
              </w:rPr>
              <w:t>Učenci bodo na organiziranih kolesarskih izletih v okolici šole kakovostno preživljali svoj prosti čas, spoznavali okolje in utrjevali poznavanje cestnoprometnih predpisov. Dejavnost bo izvedena v popoldanskem času.</w:t>
            </w:r>
          </w:p>
        </w:tc>
      </w:tr>
      <w:tr w:rsidR="00527977" w14:paraId="396FE69A" w14:textId="19DEF6EE" w:rsidTr="00C23F53">
        <w:tc>
          <w:tcPr>
            <w:tcW w:w="2438" w:type="dxa"/>
          </w:tcPr>
          <w:p w14:paraId="7C2BDAA5" w14:textId="77777777" w:rsidR="00527977" w:rsidRDefault="00527977" w:rsidP="00527977">
            <w:pPr>
              <w:rPr>
                <w:rFonts w:ascii="Tahoma" w:hAnsi="Tahoma" w:cs="Tahoma"/>
                <w:b/>
                <w:bCs/>
              </w:rPr>
            </w:pPr>
            <w:r>
              <w:rPr>
                <w:rFonts w:ascii="Tahoma" w:hAnsi="Tahoma" w:cs="Tahoma"/>
                <w:color w:val="FFC000"/>
              </w:rPr>
              <w:t>Kolesarski izpit</w:t>
            </w:r>
          </w:p>
        </w:tc>
        <w:tc>
          <w:tcPr>
            <w:tcW w:w="6913" w:type="dxa"/>
          </w:tcPr>
          <w:p w14:paraId="2E924C17" w14:textId="40AD6A16" w:rsidR="008F7328" w:rsidRPr="008F7328" w:rsidRDefault="008F7328" w:rsidP="008F7328">
            <w:pPr>
              <w:spacing w:line="276" w:lineRule="auto"/>
              <w:rPr>
                <w:rFonts w:ascii="Tahoma" w:hAnsi="Tahoma" w:cs="Tahoma"/>
              </w:rPr>
            </w:pPr>
            <w:r w:rsidRPr="008F7328">
              <w:rPr>
                <w:rFonts w:ascii="Tahoma" w:hAnsi="Tahoma" w:cs="Tahoma"/>
              </w:rPr>
              <w:t>Učenci pri tej dejavnosti pridobijo spretnosti in znanja za varno vožnjo s kolesom, se naučijo pravilnega ravnanja v prometu, v skladu s predpisi in glede na razmere na cestišču, spoznajo sestavne dele kolesa, obvezno opremo in znajo vzdrževati kolo, znajo varovati sebe in druge udeležence v prometu. Seznanijo se tudi z zdravim načinom preživljanja prostega časa.</w:t>
            </w:r>
          </w:p>
          <w:p w14:paraId="19B3D4AA" w14:textId="77777777" w:rsidR="00527977" w:rsidRDefault="00527977" w:rsidP="00527977">
            <w:pPr>
              <w:rPr>
                <w:rFonts w:ascii="Tahoma" w:hAnsi="Tahoma" w:cs="Tahoma"/>
                <w:color w:val="FFC000"/>
              </w:rPr>
            </w:pPr>
          </w:p>
        </w:tc>
      </w:tr>
      <w:tr w:rsidR="00527977" w14:paraId="184F8AE4" w14:textId="22F24D2F" w:rsidTr="00C23F53">
        <w:tc>
          <w:tcPr>
            <w:tcW w:w="2438" w:type="dxa"/>
          </w:tcPr>
          <w:p w14:paraId="14EE62C3" w14:textId="77777777" w:rsidR="00527977" w:rsidRDefault="00527977" w:rsidP="00527977">
            <w:pPr>
              <w:rPr>
                <w:rFonts w:ascii="Tahoma" w:hAnsi="Tahoma" w:cs="Tahoma"/>
                <w:color w:val="FFC000"/>
              </w:rPr>
            </w:pPr>
            <w:r>
              <w:rPr>
                <w:rFonts w:ascii="Tahoma" w:hAnsi="Tahoma" w:cs="Tahoma"/>
                <w:color w:val="FFC000"/>
              </w:rPr>
              <w:t>Krpan</w:t>
            </w:r>
          </w:p>
        </w:tc>
        <w:tc>
          <w:tcPr>
            <w:tcW w:w="6913" w:type="dxa"/>
          </w:tcPr>
          <w:p w14:paraId="6AAC759E" w14:textId="6548C93C" w:rsidR="007E4C9B" w:rsidRPr="00FC2DD6" w:rsidRDefault="007E4C9B" w:rsidP="007E4C9B">
            <w:pPr>
              <w:jc w:val="both"/>
              <w:rPr>
                <w:rFonts w:ascii="Tahoma" w:hAnsi="Tahoma" w:cs="Tahoma"/>
              </w:rPr>
            </w:pPr>
            <w:r w:rsidRPr="00FC2DD6">
              <w:rPr>
                <w:rFonts w:ascii="Tahoma" w:hAnsi="Tahoma" w:cs="Tahoma"/>
              </w:rPr>
              <w:t xml:space="preserve">Program Krpan je </w:t>
            </w:r>
            <w:proofErr w:type="spellStart"/>
            <w:r w:rsidRPr="00FC2DD6">
              <w:rPr>
                <w:rFonts w:ascii="Tahoma" w:hAnsi="Tahoma" w:cs="Tahoma"/>
              </w:rPr>
              <w:t>namenje</w:t>
            </w:r>
            <w:proofErr w:type="spellEnd"/>
            <w:r w:rsidRPr="00FC2DD6">
              <w:rPr>
                <w:rFonts w:ascii="Tahoma" w:hAnsi="Tahoma" w:cs="Tahoma"/>
              </w:rPr>
              <w:t xml:space="preserve"> učencem drugega triletja. Učenci se preizkušajo in razvijajo veščine na ravni gibanja in dobrega počutja: </w:t>
            </w:r>
            <w:r w:rsidRPr="00FC2DD6">
              <w:rPr>
                <w:rFonts w:ascii="Tahoma" w:hAnsi="Tahoma" w:cs="Tahoma"/>
              </w:rPr>
              <w:lastRenderedPageBreak/>
              <w:t xml:space="preserve">pohodi, plavanje, naskok čez kozo raznožno, </w:t>
            </w:r>
            <w:proofErr w:type="spellStart"/>
            <w:r w:rsidRPr="00FC2DD6">
              <w:rPr>
                <w:rFonts w:ascii="Tahoma" w:hAnsi="Tahoma" w:cs="Tahoma"/>
              </w:rPr>
              <w:t>vzmik</w:t>
            </w:r>
            <w:proofErr w:type="spellEnd"/>
            <w:r w:rsidRPr="00FC2DD6">
              <w:rPr>
                <w:rFonts w:ascii="Tahoma" w:hAnsi="Tahoma" w:cs="Tahoma"/>
              </w:rPr>
              <w:t>, poskočn</w:t>
            </w:r>
            <w:r w:rsidR="00FC2DD6" w:rsidRPr="00FC2DD6">
              <w:rPr>
                <w:rFonts w:ascii="Tahoma" w:hAnsi="Tahoma" w:cs="Tahoma"/>
              </w:rPr>
              <w:t>a</w:t>
            </w:r>
            <w:r w:rsidRPr="00FC2DD6">
              <w:rPr>
                <w:rFonts w:ascii="Tahoma" w:hAnsi="Tahoma" w:cs="Tahoma"/>
              </w:rPr>
              <w:t xml:space="preserve"> polk</w:t>
            </w:r>
            <w:r w:rsidR="00FC2DD6" w:rsidRPr="00FC2DD6">
              <w:rPr>
                <w:rFonts w:ascii="Tahoma" w:hAnsi="Tahoma" w:cs="Tahoma"/>
              </w:rPr>
              <w:t>a</w:t>
            </w:r>
            <w:r w:rsidRPr="00FC2DD6">
              <w:rPr>
                <w:rFonts w:ascii="Tahoma" w:hAnsi="Tahoma" w:cs="Tahoma"/>
              </w:rPr>
              <w:t xml:space="preserve">, 10 min teka in </w:t>
            </w:r>
            <w:proofErr w:type="spellStart"/>
            <w:r w:rsidR="00FC2DD6" w:rsidRPr="00FC2DD6">
              <w:rPr>
                <w:rFonts w:ascii="Tahoma" w:hAnsi="Tahoma" w:cs="Tahoma"/>
              </w:rPr>
              <w:t>seznanje</w:t>
            </w:r>
            <w:proofErr w:type="spellEnd"/>
            <w:r w:rsidR="00FC2DD6" w:rsidRPr="00FC2DD6">
              <w:rPr>
                <w:rFonts w:ascii="Tahoma" w:hAnsi="Tahoma" w:cs="Tahoma"/>
              </w:rPr>
              <w:t xml:space="preserve"> s teoretičnimi podlagami za izvajanje aktivnosti.</w:t>
            </w:r>
          </w:p>
          <w:p w14:paraId="4487CC3B" w14:textId="77777777" w:rsidR="00527977" w:rsidRPr="00FC2DD6" w:rsidRDefault="00527977" w:rsidP="00527977">
            <w:pPr>
              <w:rPr>
                <w:rFonts w:ascii="Tahoma" w:hAnsi="Tahoma" w:cs="Tahoma"/>
                <w:color w:val="FFC000"/>
              </w:rPr>
            </w:pPr>
          </w:p>
        </w:tc>
      </w:tr>
      <w:tr w:rsidR="00527977" w14:paraId="34A50ACE" w14:textId="28B2CA34" w:rsidTr="00C23F53">
        <w:tc>
          <w:tcPr>
            <w:tcW w:w="2438" w:type="dxa"/>
          </w:tcPr>
          <w:p w14:paraId="3E8FFB36" w14:textId="77777777" w:rsidR="00527977" w:rsidRDefault="00527977" w:rsidP="00527977">
            <w:pPr>
              <w:rPr>
                <w:rFonts w:ascii="Tahoma" w:hAnsi="Tahoma" w:cs="Tahoma"/>
                <w:b/>
                <w:bCs/>
              </w:rPr>
            </w:pPr>
            <w:proofErr w:type="spellStart"/>
            <w:r w:rsidRPr="005A17D1">
              <w:rPr>
                <w:rFonts w:ascii="Tahoma" w:hAnsi="Tahoma" w:cs="Tahoma"/>
                <w:color w:val="FF0000"/>
              </w:rPr>
              <w:lastRenderedPageBreak/>
              <w:t>Kulturica</w:t>
            </w:r>
            <w:proofErr w:type="spellEnd"/>
          </w:p>
        </w:tc>
        <w:tc>
          <w:tcPr>
            <w:tcW w:w="6913" w:type="dxa"/>
          </w:tcPr>
          <w:p w14:paraId="6E03ED67" w14:textId="093A33BF" w:rsidR="00527977" w:rsidRPr="008E304F" w:rsidRDefault="008E304F" w:rsidP="00527977">
            <w:pPr>
              <w:rPr>
                <w:rFonts w:ascii="Tahoma" w:hAnsi="Tahoma" w:cs="Tahoma"/>
              </w:rPr>
            </w:pPr>
            <w:r w:rsidRPr="008E304F">
              <w:rPr>
                <w:rFonts w:ascii="Tahoma" w:hAnsi="Tahoma" w:cs="Tahoma"/>
              </w:rPr>
              <w:t>Kultura in druženje v enem – ob številnih ustvarjalnih dejavnostih in zavedanju o pomenu dobrih medsebojnih odnosov in kulture dialoga.</w:t>
            </w:r>
          </w:p>
        </w:tc>
      </w:tr>
      <w:tr w:rsidR="00527977" w14:paraId="173EDF57" w14:textId="27B77152" w:rsidTr="00B93144">
        <w:tc>
          <w:tcPr>
            <w:tcW w:w="2438" w:type="dxa"/>
          </w:tcPr>
          <w:p w14:paraId="3A9C3F8D" w14:textId="77777777" w:rsidR="00527977" w:rsidRDefault="00527977" w:rsidP="00527977">
            <w:pPr>
              <w:rPr>
                <w:rFonts w:ascii="Tahoma" w:hAnsi="Tahoma" w:cs="Tahoma"/>
                <w:b/>
                <w:bCs/>
              </w:rPr>
            </w:pPr>
            <w:r>
              <w:rPr>
                <w:rFonts w:ascii="Tahoma" w:hAnsi="Tahoma" w:cs="Tahoma"/>
                <w:color w:val="FFC000"/>
              </w:rPr>
              <w:t>Med dvema ognjema</w:t>
            </w:r>
          </w:p>
        </w:tc>
        <w:tc>
          <w:tcPr>
            <w:tcW w:w="6913" w:type="dxa"/>
            <w:shd w:val="clear" w:color="auto" w:fill="auto"/>
          </w:tcPr>
          <w:p w14:paraId="79C66827" w14:textId="77777777" w:rsidR="00B93144" w:rsidRPr="008E304F" w:rsidRDefault="00B93144" w:rsidP="00B93144">
            <w:pPr>
              <w:spacing w:line="276" w:lineRule="auto"/>
              <w:jc w:val="both"/>
              <w:rPr>
                <w:rFonts w:ascii="Tahoma" w:eastAsia="Calibri" w:hAnsi="Tahoma" w:cs="Tahoma"/>
              </w:rPr>
            </w:pPr>
            <w:r w:rsidRPr="008E304F">
              <w:rPr>
                <w:rFonts w:ascii="Tahoma" w:eastAsia="Arial" w:hAnsi="Tahoma" w:cs="Tahoma"/>
              </w:rPr>
              <w:t>Učenci bodo utrjevali elementarno igro med dvema ognjema. Glavni del vadbene igre je namenjen pridobivanju, utrjevanju in nadgrajevanju gibalnih spretnosti, razvoju gibalnih in funkcionalnih sposobnosti, razvijanju sodelovanja v skupini, vztrajnosti in spoštovanju dogovorjenih pravil. Vadba bo dinamična, s čimer bomo prispevali, da pri učencu vzbudi zadovoljstvo do same igre.</w:t>
            </w:r>
          </w:p>
          <w:p w14:paraId="438315A7" w14:textId="77777777" w:rsidR="00527977" w:rsidRPr="008E304F" w:rsidRDefault="00527977" w:rsidP="00B93144">
            <w:pPr>
              <w:spacing w:line="276" w:lineRule="auto"/>
              <w:rPr>
                <w:rFonts w:ascii="Tahoma" w:hAnsi="Tahoma" w:cs="Tahoma"/>
              </w:rPr>
            </w:pPr>
          </w:p>
        </w:tc>
      </w:tr>
      <w:tr w:rsidR="00527977" w14:paraId="50BFBF94" w14:textId="16E290B8" w:rsidTr="00C23F53">
        <w:tc>
          <w:tcPr>
            <w:tcW w:w="2438" w:type="dxa"/>
          </w:tcPr>
          <w:p w14:paraId="620ABB49" w14:textId="77777777" w:rsidR="00527977" w:rsidRDefault="00527977" w:rsidP="00527977">
            <w:pPr>
              <w:rPr>
                <w:rFonts w:ascii="Tahoma" w:hAnsi="Tahoma" w:cs="Tahoma"/>
                <w:b/>
                <w:bCs/>
              </w:rPr>
            </w:pPr>
            <w:r>
              <w:rPr>
                <w:rFonts w:ascii="Tahoma" w:hAnsi="Tahoma" w:cs="Tahoma"/>
                <w:color w:val="FFC000"/>
              </w:rPr>
              <w:t>Migajmo skupaj</w:t>
            </w:r>
          </w:p>
        </w:tc>
        <w:tc>
          <w:tcPr>
            <w:tcW w:w="6913" w:type="dxa"/>
          </w:tcPr>
          <w:p w14:paraId="0CD6AFA6" w14:textId="4EF5F049" w:rsidR="00527977" w:rsidRPr="00BB3CB5" w:rsidRDefault="00BB3CB5" w:rsidP="00BB3CB5">
            <w:pPr>
              <w:tabs>
                <w:tab w:val="left" w:pos="4860"/>
              </w:tabs>
              <w:ind w:right="83"/>
              <w:rPr>
                <w:rFonts w:ascii="Tahoma" w:hAnsi="Tahoma" w:cs="Tahoma"/>
              </w:rPr>
            </w:pPr>
            <w:r>
              <w:rPr>
                <w:rFonts w:ascii="Tahoma" w:eastAsia="Calibri" w:hAnsi="Tahoma" w:cs="Tahoma"/>
                <w:noProof/>
              </w:rPr>
              <w:t xml:space="preserve">Dejavnost je namenjena predvsem razvoju različnih gibalnih spretnosti in sprostitvi. </w:t>
            </w:r>
            <w:r w:rsidRPr="00BB3CB5">
              <w:rPr>
                <w:rFonts w:ascii="Tahoma" w:eastAsia="Calibri" w:hAnsi="Tahoma" w:cs="Tahoma"/>
                <w:noProof/>
              </w:rPr>
              <w:t>Učenci se ob prosti igri sprostijo, razvijajo grobo in fino motoriko, ustvarjalnost in govorno področje.</w:t>
            </w:r>
            <w:r>
              <w:rPr>
                <w:rFonts w:ascii="Tahoma" w:eastAsia="Calibri" w:hAnsi="Tahoma" w:cs="Tahoma"/>
                <w:noProof/>
              </w:rPr>
              <w:t xml:space="preserve">  </w:t>
            </w:r>
            <w:r w:rsidRPr="00BB3CB5">
              <w:rPr>
                <w:rFonts w:ascii="Tahoma" w:eastAsia="Calibri" w:hAnsi="Tahoma" w:cs="Tahoma"/>
                <w:noProof/>
              </w:rPr>
              <w:t>Razvijajo kreativnost, organiziranje prostega časa in socialne veščine.</w:t>
            </w:r>
            <w:r>
              <w:rPr>
                <w:rFonts w:ascii="Tahoma" w:eastAsia="Calibri" w:hAnsi="Tahoma" w:cs="Tahoma"/>
                <w:noProof/>
              </w:rPr>
              <w:t xml:space="preserve"> V ospredju so igre, kot so m</w:t>
            </w:r>
            <w:proofErr w:type="spellStart"/>
            <w:r w:rsidRPr="00BB3CB5">
              <w:rPr>
                <w:rFonts w:ascii="Tahoma" w:hAnsi="Tahoma" w:cs="Tahoma"/>
              </w:rPr>
              <w:t>ed</w:t>
            </w:r>
            <w:proofErr w:type="spellEnd"/>
            <w:r w:rsidRPr="00BB3CB5">
              <w:rPr>
                <w:rFonts w:ascii="Tahoma" w:hAnsi="Tahoma" w:cs="Tahoma"/>
              </w:rPr>
              <w:t xml:space="preserve"> dvema ognjema</w:t>
            </w:r>
            <w:r>
              <w:rPr>
                <w:rFonts w:ascii="Tahoma" w:hAnsi="Tahoma" w:cs="Tahoma"/>
              </w:rPr>
              <w:t>, s</w:t>
            </w:r>
            <w:r w:rsidRPr="00BB3CB5">
              <w:rPr>
                <w:rFonts w:ascii="Tahoma" w:hAnsi="Tahoma" w:cs="Tahoma"/>
              </w:rPr>
              <w:t>kakanje s kolebnicami</w:t>
            </w:r>
            <w:r>
              <w:rPr>
                <w:rFonts w:ascii="Tahoma" w:hAnsi="Tahoma" w:cs="Tahoma"/>
              </w:rPr>
              <w:t>, igre po izbiri, na igralih in v primeru slabega vremena na hodnikih. Čas je namenjen tudi učenju igranja šaha in drugim miselnim igram.</w:t>
            </w:r>
          </w:p>
        </w:tc>
      </w:tr>
      <w:tr w:rsidR="00527977" w14:paraId="20AE5709" w14:textId="231D2DC0" w:rsidTr="00C23F53">
        <w:tc>
          <w:tcPr>
            <w:tcW w:w="2438" w:type="dxa"/>
          </w:tcPr>
          <w:p w14:paraId="6725655C" w14:textId="77777777" w:rsidR="00527977" w:rsidRDefault="00527977" w:rsidP="00527977">
            <w:pPr>
              <w:rPr>
                <w:rFonts w:ascii="Tahoma" w:hAnsi="Tahoma" w:cs="Tahoma"/>
                <w:b/>
                <w:bCs/>
              </w:rPr>
            </w:pPr>
            <w:r>
              <w:rPr>
                <w:rFonts w:ascii="Tahoma" w:hAnsi="Tahoma" w:cs="Tahoma"/>
                <w:color w:val="FFC000"/>
              </w:rPr>
              <w:t>Mladi planinci</w:t>
            </w:r>
          </w:p>
        </w:tc>
        <w:tc>
          <w:tcPr>
            <w:tcW w:w="6913" w:type="dxa"/>
          </w:tcPr>
          <w:p w14:paraId="3170EC4D" w14:textId="780DD872" w:rsidR="00527977" w:rsidRPr="00596393" w:rsidRDefault="00596393" w:rsidP="00596393">
            <w:pPr>
              <w:pStyle w:val="Navadensplet"/>
              <w:shd w:val="clear" w:color="auto" w:fill="FFFFFF"/>
              <w:spacing w:before="0" w:beforeAutospacing="0" w:after="150" w:afterAutospacing="0" w:line="276" w:lineRule="auto"/>
              <w:textAlignment w:val="baseline"/>
              <w:rPr>
                <w:rFonts w:ascii="Tahoma" w:hAnsi="Tahoma" w:cs="Tahoma"/>
                <w:color w:val="000000" w:themeColor="text1"/>
                <w:sz w:val="22"/>
                <w:szCs w:val="22"/>
              </w:rPr>
            </w:pPr>
            <w:r w:rsidRPr="00596393">
              <w:rPr>
                <w:rFonts w:ascii="Tahoma" w:hAnsi="Tahoma" w:cs="Tahoma"/>
                <w:color w:val="000000" w:themeColor="text1"/>
                <w:sz w:val="22"/>
                <w:szCs w:val="22"/>
              </w:rPr>
              <w:t>Organizirano planinstvo v vzgojno-izobraževalni ustanovi je oblika dejavnosti oziroma aktivnosti, ki omogoča učencem vseh starostnih skupin pridobivanje in osvajanje znanj s področja planinstva. Obenem pa ponuja priložnost za pogovor, igro ter medsebojno spoznavanje in spletanje novih prijateljskih vezi. Osnovni cilj je navajanje mladih na aktivno preživljanje prostega časa v naravi oziroma uresničevanje cilja “gorništvo kot način življenja”. Pri učencih želimo razviti pozitiven odnos do narave, njenih naravnih lepot in bogastev. Učenci bodo lahko razvili občutek za gibanje v gorskem svetu in bili dobro pripravljeni na nadaljnjo gorniško, vzgojno in športno dejavnost.</w:t>
            </w:r>
          </w:p>
        </w:tc>
      </w:tr>
      <w:tr w:rsidR="00527977" w14:paraId="50147A6F" w14:textId="54261FBC" w:rsidTr="00C23F53">
        <w:tc>
          <w:tcPr>
            <w:tcW w:w="2438" w:type="dxa"/>
          </w:tcPr>
          <w:p w14:paraId="5B4DBB3A" w14:textId="77777777" w:rsidR="00527977" w:rsidRDefault="00527977" w:rsidP="00527977">
            <w:pPr>
              <w:rPr>
                <w:rFonts w:ascii="Tahoma" w:hAnsi="Tahoma" w:cs="Tahoma"/>
                <w:color w:val="FFC000"/>
              </w:rPr>
            </w:pPr>
            <w:r>
              <w:rPr>
                <w:rFonts w:ascii="Tahoma" w:hAnsi="Tahoma" w:cs="Tahoma"/>
                <w:color w:val="FF0000"/>
              </w:rPr>
              <w:t>Mladi kmetovalci</w:t>
            </w:r>
          </w:p>
        </w:tc>
        <w:tc>
          <w:tcPr>
            <w:tcW w:w="6913" w:type="dxa"/>
          </w:tcPr>
          <w:p w14:paraId="559C605D" w14:textId="782824BD" w:rsidR="00527977" w:rsidRPr="00D109AF" w:rsidRDefault="00D109AF" w:rsidP="00D109AF">
            <w:pPr>
              <w:spacing w:line="276" w:lineRule="auto"/>
              <w:rPr>
                <w:rFonts w:ascii="Tahoma" w:hAnsi="Tahoma" w:cs="Tahoma"/>
              </w:rPr>
            </w:pPr>
            <w:r w:rsidRPr="00D109AF">
              <w:rPr>
                <w:rFonts w:ascii="Tahoma" w:hAnsi="Tahoma" w:cs="Tahoma"/>
              </w:rPr>
              <w:t>Učenci</w:t>
            </w:r>
            <w:r>
              <w:rPr>
                <w:rFonts w:ascii="Tahoma" w:hAnsi="Tahoma" w:cs="Tahoma"/>
              </w:rPr>
              <w:t xml:space="preserve"> pri tej dejavnosti </w:t>
            </w:r>
            <w:r w:rsidRPr="00D109AF">
              <w:rPr>
                <w:rFonts w:ascii="Tahoma" w:hAnsi="Tahoma" w:cs="Tahoma"/>
              </w:rPr>
              <w:t>spoznavajo in pridobivajo spretnosti in veščine za delo na kmetiji;</w:t>
            </w:r>
            <w:r>
              <w:rPr>
                <w:rFonts w:ascii="Tahoma" w:hAnsi="Tahoma" w:cs="Tahoma"/>
              </w:rPr>
              <w:t xml:space="preserve"> </w:t>
            </w:r>
            <w:r w:rsidRPr="00D109AF">
              <w:rPr>
                <w:rFonts w:ascii="Tahoma" w:hAnsi="Tahoma" w:cs="Tahoma"/>
              </w:rPr>
              <w:t>se seznanjajo z različnimi kmečkimi deli</w:t>
            </w:r>
            <w:r>
              <w:rPr>
                <w:rFonts w:ascii="Tahoma" w:hAnsi="Tahoma" w:cs="Tahoma"/>
              </w:rPr>
              <w:t xml:space="preserve">, </w:t>
            </w:r>
            <w:r w:rsidRPr="00D109AF">
              <w:rPr>
                <w:rFonts w:ascii="Tahoma" w:hAnsi="Tahoma" w:cs="Tahoma"/>
              </w:rPr>
              <w:t>spoznavajo kmetijske rastline in živali, stare in avtohtone pasme in sorte, okrasne rastline;</w:t>
            </w:r>
            <w:r>
              <w:rPr>
                <w:rFonts w:ascii="Tahoma" w:hAnsi="Tahoma" w:cs="Tahoma"/>
              </w:rPr>
              <w:t xml:space="preserve"> </w:t>
            </w:r>
            <w:r w:rsidRPr="00D109AF">
              <w:rPr>
                <w:rFonts w:ascii="Tahoma" w:hAnsi="Tahoma" w:cs="Tahoma"/>
              </w:rPr>
              <w:t>uporabljajo znanja pridobljena v domačem okolju</w:t>
            </w:r>
            <w:r>
              <w:rPr>
                <w:rFonts w:ascii="Tahoma" w:hAnsi="Tahoma" w:cs="Tahoma"/>
              </w:rPr>
              <w:t xml:space="preserve">, </w:t>
            </w:r>
            <w:r w:rsidRPr="00D109AF">
              <w:rPr>
                <w:rFonts w:ascii="Tahoma" w:hAnsi="Tahoma" w:cs="Tahoma"/>
              </w:rPr>
              <w:t>spoznavajo pridelovanje zdrave in neoporečne hrane ter presojajo pomen pridelovanja zdrave hrane in ohranjanja okolja kot vira za kakovost življenja sedanje in prihodnjih generacij</w:t>
            </w:r>
            <w:r>
              <w:rPr>
                <w:rFonts w:ascii="Tahoma" w:hAnsi="Tahoma" w:cs="Tahoma"/>
              </w:rPr>
              <w:t>. Pri vsem tem z različnimi opravili s</w:t>
            </w:r>
            <w:r w:rsidRPr="00D109AF">
              <w:rPr>
                <w:rFonts w:ascii="Tahoma" w:hAnsi="Tahoma" w:cs="Tahoma"/>
              </w:rPr>
              <w:t>poznavajo pomen kmeta in kmetijstva za našo deželo</w:t>
            </w:r>
            <w:r>
              <w:rPr>
                <w:rFonts w:ascii="Tahoma" w:hAnsi="Tahoma" w:cs="Tahoma"/>
              </w:rPr>
              <w:t>.</w:t>
            </w:r>
          </w:p>
        </w:tc>
      </w:tr>
      <w:tr w:rsidR="00527977" w14:paraId="59AD2F0C" w14:textId="6B29AD4B" w:rsidTr="00C23F53">
        <w:tc>
          <w:tcPr>
            <w:tcW w:w="2438" w:type="dxa"/>
          </w:tcPr>
          <w:p w14:paraId="3CA9D069" w14:textId="77777777" w:rsidR="00527977" w:rsidRDefault="00527977" w:rsidP="00527977">
            <w:pPr>
              <w:rPr>
                <w:rFonts w:ascii="Tahoma" w:hAnsi="Tahoma" w:cs="Tahoma"/>
                <w:b/>
                <w:bCs/>
              </w:rPr>
            </w:pPr>
            <w:r>
              <w:rPr>
                <w:rFonts w:ascii="Tahoma" w:hAnsi="Tahoma" w:cs="Tahoma"/>
                <w:color w:val="00B050"/>
              </w:rPr>
              <w:t>Mladi računalničar</w:t>
            </w:r>
          </w:p>
        </w:tc>
        <w:tc>
          <w:tcPr>
            <w:tcW w:w="6913" w:type="dxa"/>
          </w:tcPr>
          <w:p w14:paraId="38EA0A76" w14:textId="746EC0F1" w:rsidR="00527977" w:rsidRPr="00337993" w:rsidRDefault="00337993" w:rsidP="00337993">
            <w:pPr>
              <w:pStyle w:val="Default"/>
              <w:rPr>
                <w:rFonts w:ascii="Calibri" w:hAnsi="Calibri" w:cs="Calibri"/>
                <w:sz w:val="23"/>
                <w:szCs w:val="23"/>
              </w:rPr>
            </w:pPr>
            <w:r w:rsidRPr="00337993">
              <w:rPr>
                <w:rFonts w:ascii="Tahoma" w:hAnsi="Tahoma" w:cs="Tahoma"/>
                <w:sz w:val="22"/>
                <w:szCs w:val="22"/>
              </w:rPr>
              <w:t xml:space="preserve">Učenci spoznajo računalnik in osnovne dele računalnika, ustvarijo svoje mape v datotečnem sistemu,  spoznajo program Word, v katerem urijo veščino tipkanja, kasneje pa tudi sami oblikujejo svoje besedilo, v programu Slikar oblikujejo voščilnico,  spoznajo brskalnik </w:t>
            </w:r>
            <w:r w:rsidRPr="00337993">
              <w:rPr>
                <w:rFonts w:ascii="Tahoma" w:hAnsi="Tahoma" w:cs="Tahoma"/>
                <w:sz w:val="22"/>
                <w:szCs w:val="22"/>
              </w:rPr>
              <w:lastRenderedPageBreak/>
              <w:t>in varno brskajo po spletu, igrajo izobraževalne igre iz računalniških vsebin in</w:t>
            </w:r>
            <w:r>
              <w:rPr>
                <w:rFonts w:ascii="Tahoma" w:hAnsi="Tahoma" w:cs="Tahoma"/>
                <w:sz w:val="22"/>
                <w:szCs w:val="22"/>
              </w:rPr>
              <w:t xml:space="preserve"> </w:t>
            </w:r>
            <w:r w:rsidRPr="00337993">
              <w:rPr>
                <w:rFonts w:ascii="Tahoma" w:hAnsi="Tahoma" w:cs="Tahoma"/>
                <w:sz w:val="22"/>
                <w:szCs w:val="22"/>
              </w:rPr>
              <w:t>urijo algoritmično mišljenje.</w:t>
            </w:r>
            <w:r>
              <w:rPr>
                <w:rFonts w:ascii="Calibri" w:hAnsi="Calibri" w:cs="Calibri"/>
                <w:sz w:val="23"/>
                <w:szCs w:val="23"/>
              </w:rPr>
              <w:t xml:space="preserve"> </w:t>
            </w:r>
          </w:p>
        </w:tc>
      </w:tr>
      <w:tr w:rsidR="00527977" w14:paraId="761E7880" w14:textId="05A02038" w:rsidTr="00C23F53">
        <w:tc>
          <w:tcPr>
            <w:tcW w:w="2438" w:type="dxa"/>
          </w:tcPr>
          <w:p w14:paraId="63F2D692" w14:textId="77777777" w:rsidR="00527977" w:rsidRDefault="00527977" w:rsidP="00527977">
            <w:pPr>
              <w:rPr>
                <w:rFonts w:ascii="Tahoma" w:hAnsi="Tahoma" w:cs="Tahoma"/>
                <w:b/>
                <w:bCs/>
              </w:rPr>
            </w:pPr>
            <w:r w:rsidRPr="005A17D1">
              <w:rPr>
                <w:rFonts w:ascii="Tahoma" w:hAnsi="Tahoma" w:cs="Tahoma"/>
                <w:color w:val="FF0000"/>
              </w:rPr>
              <w:lastRenderedPageBreak/>
              <w:t>Mladinski pevski zbor</w:t>
            </w:r>
          </w:p>
        </w:tc>
        <w:tc>
          <w:tcPr>
            <w:tcW w:w="6913" w:type="dxa"/>
          </w:tcPr>
          <w:p w14:paraId="2D2C19DC" w14:textId="77777777" w:rsidR="00DD226E" w:rsidRPr="00DD226E" w:rsidRDefault="00DD226E" w:rsidP="00DD226E">
            <w:pPr>
              <w:rPr>
                <w:rFonts w:ascii="Tahoma" w:hAnsi="Tahoma" w:cs="Tahoma"/>
                <w:bCs/>
              </w:rPr>
            </w:pPr>
            <w:r w:rsidRPr="00DD226E">
              <w:rPr>
                <w:rFonts w:ascii="Tahoma" w:hAnsi="Tahoma" w:cs="Tahoma"/>
                <w:bCs/>
              </w:rPr>
              <w:t>V MPZ so vključeni učenci od 6. do 9. razreda.</w:t>
            </w:r>
          </w:p>
          <w:p w14:paraId="0FE8CC9D" w14:textId="634492BF" w:rsidR="00DD226E" w:rsidRPr="00DD226E" w:rsidRDefault="00DD226E" w:rsidP="00DD226E">
            <w:pPr>
              <w:rPr>
                <w:rFonts w:ascii="Tahoma" w:hAnsi="Tahoma" w:cs="Tahoma"/>
                <w:bCs/>
              </w:rPr>
            </w:pPr>
            <w:r w:rsidRPr="00DD226E">
              <w:rPr>
                <w:rFonts w:ascii="Tahoma" w:hAnsi="Tahoma" w:cs="Tahoma"/>
                <w:bCs/>
              </w:rPr>
              <w:t xml:space="preserve">Pri urah petja se bom posvetila k motivaciji otrok k petju. Učenci razvijajo vokalno tehniko (vaje za sprostitev, vaje za krepitev prepone, vaje za oblikovanje glasu, vaje za razgibavanje čeljusti, vaje za razgibavanje jezika, dihalne vaje), </w:t>
            </w:r>
            <w:proofErr w:type="spellStart"/>
            <w:r w:rsidRPr="00DD226E">
              <w:rPr>
                <w:rFonts w:ascii="Tahoma" w:hAnsi="Tahoma" w:cs="Tahoma"/>
                <w:bCs/>
              </w:rPr>
              <w:t>ritmizacijo</w:t>
            </w:r>
            <w:proofErr w:type="spellEnd"/>
            <w:r w:rsidRPr="00DD226E">
              <w:rPr>
                <w:rFonts w:ascii="Tahoma" w:hAnsi="Tahoma" w:cs="Tahoma"/>
                <w:bCs/>
              </w:rPr>
              <w:t xml:space="preserve"> besedila in učenje novih pesmi. Učni program se usklajuje s kulturnimi prireditvami in pomembnimi dnevi v šolskem letu.</w:t>
            </w:r>
          </w:p>
          <w:p w14:paraId="71B1BEA4" w14:textId="1EB8BC22" w:rsidR="00DD226E" w:rsidRPr="00DD226E" w:rsidRDefault="00DD226E" w:rsidP="00DD226E">
            <w:pPr>
              <w:rPr>
                <w:rFonts w:ascii="Tahoma" w:hAnsi="Tahoma" w:cs="Tahoma"/>
                <w:bCs/>
                <w:sz w:val="32"/>
                <w:szCs w:val="32"/>
              </w:rPr>
            </w:pPr>
            <w:r w:rsidRPr="00DD226E">
              <w:rPr>
                <w:rFonts w:ascii="Tahoma" w:hAnsi="Tahoma" w:cs="Tahoma"/>
                <w:bCs/>
              </w:rPr>
              <w:t xml:space="preserve">Pesmi bodo učenci spremljali na Orffova glasbila, melodična, ritmična in lastna glasbila ter s koreografijo.  S svojim programom sodelujejo na šolskih prireditvah. Udeležili se bodo tudi OBČINSKE REVIJE otroških in mladinskih pevskih zborov in Zborovskega </w:t>
            </w:r>
            <w:proofErr w:type="spellStart"/>
            <w:r w:rsidRPr="00DD226E">
              <w:rPr>
                <w:rFonts w:ascii="Tahoma" w:hAnsi="Tahoma" w:cs="Tahoma"/>
                <w:bCs/>
              </w:rPr>
              <w:t>Buma</w:t>
            </w:r>
            <w:proofErr w:type="spellEnd"/>
            <w:r w:rsidRPr="00DD226E">
              <w:rPr>
                <w:rFonts w:ascii="Tahoma" w:hAnsi="Tahoma" w:cs="Tahoma"/>
                <w:bCs/>
              </w:rPr>
              <w:t xml:space="preserve">, v kolikor bo organiziran. Odzvali se bodo tudi na </w:t>
            </w:r>
            <w:proofErr w:type="spellStart"/>
            <w:r w:rsidRPr="00DD226E">
              <w:rPr>
                <w:rFonts w:ascii="Tahoma" w:hAnsi="Tahoma" w:cs="Tahoma"/>
                <w:bCs/>
              </w:rPr>
              <w:t>izvenšolske</w:t>
            </w:r>
            <w:proofErr w:type="spellEnd"/>
            <w:r w:rsidRPr="00DD226E">
              <w:rPr>
                <w:rFonts w:ascii="Tahoma" w:hAnsi="Tahoma" w:cs="Tahoma"/>
                <w:bCs/>
              </w:rPr>
              <w:t xml:space="preserve"> prireditve, v kolikor bodo prejeli povabilo za sodelovanje.</w:t>
            </w:r>
          </w:p>
          <w:p w14:paraId="6B00C587" w14:textId="77777777" w:rsidR="00527977" w:rsidRPr="005A17D1" w:rsidRDefault="00527977" w:rsidP="00527977">
            <w:pPr>
              <w:rPr>
                <w:rFonts w:ascii="Tahoma" w:hAnsi="Tahoma" w:cs="Tahoma"/>
                <w:color w:val="FF0000"/>
              </w:rPr>
            </w:pPr>
          </w:p>
        </w:tc>
      </w:tr>
      <w:tr w:rsidR="00527977" w14:paraId="007E8129" w14:textId="17A6CD4C" w:rsidTr="00C23F53">
        <w:tc>
          <w:tcPr>
            <w:tcW w:w="2438" w:type="dxa"/>
          </w:tcPr>
          <w:p w14:paraId="0A01C20F" w14:textId="77777777" w:rsidR="00527977" w:rsidRDefault="00527977" w:rsidP="00527977">
            <w:pPr>
              <w:rPr>
                <w:rFonts w:ascii="Tahoma" w:hAnsi="Tahoma" w:cs="Tahoma"/>
                <w:b/>
                <w:bCs/>
              </w:rPr>
            </w:pPr>
            <w:r w:rsidRPr="007F6FD8">
              <w:rPr>
                <w:rFonts w:ascii="Tahoma" w:hAnsi="Tahoma" w:cs="Tahoma"/>
                <w:color w:val="FFC000"/>
              </w:rPr>
              <w:t>Nogomet</w:t>
            </w:r>
          </w:p>
        </w:tc>
        <w:tc>
          <w:tcPr>
            <w:tcW w:w="6913" w:type="dxa"/>
          </w:tcPr>
          <w:p w14:paraId="751E9CD2" w14:textId="7DE87A7B" w:rsidR="00527977" w:rsidRPr="00FD1783" w:rsidRDefault="00FD1783" w:rsidP="00FD1783">
            <w:pPr>
              <w:jc w:val="both"/>
              <w:rPr>
                <w:rFonts w:ascii="Tahoma" w:hAnsi="Tahoma" w:cs="Tahoma"/>
                <w:color w:val="000000" w:themeColor="text1"/>
              </w:rPr>
            </w:pPr>
            <w:r w:rsidRPr="00FD1783">
              <w:rPr>
                <w:rFonts w:ascii="Tahoma" w:hAnsi="Tahoma" w:cs="Tahoma"/>
                <w:color w:val="000000" w:themeColor="text1"/>
              </w:rPr>
              <w:t>Pri nogometu učenci pridobijo osnovne tehnike. Zaradi zahtevnosti tehnične izvedbe dinamičnih vaj se ure izvajajo v treh sklopih: dinamična tehnika, štafetne igre z žogo in igra nogometa z zahtevami.</w:t>
            </w:r>
          </w:p>
        </w:tc>
      </w:tr>
      <w:tr w:rsidR="00527977" w14:paraId="4399BA70" w14:textId="327317AE" w:rsidTr="00C23F53">
        <w:tc>
          <w:tcPr>
            <w:tcW w:w="2438" w:type="dxa"/>
          </w:tcPr>
          <w:p w14:paraId="102DAEDB" w14:textId="77777777" w:rsidR="00527977" w:rsidRDefault="00527977" w:rsidP="00527977">
            <w:pPr>
              <w:rPr>
                <w:rFonts w:ascii="Tahoma" w:hAnsi="Tahoma" w:cs="Tahoma"/>
                <w:b/>
                <w:bCs/>
              </w:rPr>
            </w:pPr>
            <w:r>
              <w:rPr>
                <w:rFonts w:ascii="Tahoma" w:hAnsi="Tahoma" w:cs="Tahoma"/>
                <w:color w:val="FF0000"/>
              </w:rPr>
              <w:t>Novinarski krožek</w:t>
            </w:r>
          </w:p>
        </w:tc>
        <w:tc>
          <w:tcPr>
            <w:tcW w:w="6913" w:type="dxa"/>
          </w:tcPr>
          <w:p w14:paraId="677CFEA8" w14:textId="12FD1B5A" w:rsidR="00385035" w:rsidRPr="00385035" w:rsidRDefault="00385035" w:rsidP="00385035">
            <w:pPr>
              <w:jc w:val="both"/>
              <w:rPr>
                <w:rFonts w:ascii="Tahoma" w:hAnsi="Tahoma" w:cs="Tahoma"/>
              </w:rPr>
            </w:pPr>
            <w:r w:rsidRPr="00385035">
              <w:rPr>
                <w:rFonts w:ascii="Tahoma" w:hAnsi="Tahoma" w:cs="Tahoma"/>
              </w:rPr>
              <w:t>Učenci prebirajo in razčlenjujejo časopisni in revialni tisk ter si oblikujejo kritičen odnos do medijev; spoznavajo najbolj pogoste stalne oblike novinarskega sporočanja (vest, novica, poročilo, intervju, komentar, anketa …); poznajo strokovno izrazje s področja šolskega novinarstva (tipične sintagme, frazeologijo, besedje itd.);</w:t>
            </w:r>
          </w:p>
          <w:p w14:paraId="68C9BA8C" w14:textId="64759E07" w:rsidR="00385035" w:rsidRPr="00385035" w:rsidRDefault="00385035" w:rsidP="00385035">
            <w:pPr>
              <w:jc w:val="both"/>
              <w:rPr>
                <w:rFonts w:ascii="Tahoma" w:hAnsi="Tahoma" w:cs="Tahoma"/>
                <w:szCs w:val="24"/>
              </w:rPr>
            </w:pPr>
            <w:r w:rsidRPr="00385035">
              <w:rPr>
                <w:rFonts w:ascii="Tahoma" w:hAnsi="Tahoma" w:cs="Tahoma"/>
              </w:rPr>
              <w:t>tvorijo raznolika informativna (npr. vest, poročilo, reportaža, anketa, intervju …) in interpretativna publicistična besedila (komentar, uvodnik, članek, ocena …); s publicističnimi besedili pokrivajo aktualno dogajanje v šoli in okolju; oblikujejo kronika dogajanja na šoli po mesecih; sodelujejo pri pripravah oddaj na šolskem radiu; objavljajo svoje prispevke v časopisih (npr. Bistriški odmevi) in na šolski spletni strani; sodelujejo pri ustvarjanju šolskega glasila Brinje s pripravo, zapisom in oblikovanjem prispevkov v Wordovem dokumentu; ob učiteljevi pomoči se preizkusijo v lektoriranju in korigiranju besedil, ki bodo objavljena v Brinju; prebirajo časopise vrstnikov z drugih šol, primerjajo jih s svojim časopisom in jih kritično vrednotijo;  ob obisku (lokalne) časopisne hiše, radijske ali televizijske postaje se seznanijo z delom poklicnih novinarjev; seznanjajo ostale učence z delom šolskega novinarstva in jih spodbujajo k sodelovanju.</w:t>
            </w:r>
          </w:p>
          <w:p w14:paraId="04603D90" w14:textId="77777777" w:rsidR="00527977" w:rsidRPr="00385035" w:rsidRDefault="00527977" w:rsidP="00385035">
            <w:pPr>
              <w:rPr>
                <w:rFonts w:ascii="Tahoma" w:hAnsi="Tahoma" w:cs="Tahoma"/>
                <w:color w:val="FF0000"/>
              </w:rPr>
            </w:pPr>
          </w:p>
        </w:tc>
      </w:tr>
      <w:tr w:rsidR="00527977" w14:paraId="30DAF8ED" w14:textId="7B267E7F" w:rsidTr="00C23F53">
        <w:tc>
          <w:tcPr>
            <w:tcW w:w="2438" w:type="dxa"/>
          </w:tcPr>
          <w:p w14:paraId="7B922679" w14:textId="77777777" w:rsidR="00527977" w:rsidRDefault="00527977" w:rsidP="00527977">
            <w:pPr>
              <w:rPr>
                <w:rFonts w:ascii="Tahoma" w:hAnsi="Tahoma" w:cs="Tahoma"/>
                <w:b/>
                <w:bCs/>
              </w:rPr>
            </w:pPr>
            <w:r>
              <w:rPr>
                <w:rFonts w:ascii="Tahoma" w:hAnsi="Tahoma" w:cs="Tahoma"/>
                <w:color w:val="00B050"/>
              </w:rPr>
              <w:t>Odkrij svoj talent</w:t>
            </w:r>
          </w:p>
        </w:tc>
        <w:tc>
          <w:tcPr>
            <w:tcW w:w="6913" w:type="dxa"/>
          </w:tcPr>
          <w:p w14:paraId="50673396" w14:textId="26555937" w:rsidR="00777237" w:rsidRDefault="000C3154" w:rsidP="00165EA0">
            <w:pPr>
              <w:tabs>
                <w:tab w:val="left" w:pos="4860"/>
              </w:tabs>
              <w:ind w:right="203"/>
              <w:rPr>
                <w:rFonts w:ascii="Tahoma" w:hAnsi="Tahoma" w:cs="Tahoma"/>
                <w:bCs/>
              </w:rPr>
            </w:pPr>
            <w:r>
              <w:rPr>
                <w:rFonts w:ascii="Tahoma" w:hAnsi="Tahoma" w:cs="Tahoma"/>
                <w:bCs/>
              </w:rPr>
              <w:t>Pri tej dejavnosti učenci sodelujejo v skupini in a</w:t>
            </w:r>
            <w:r w:rsidRPr="00752089">
              <w:rPr>
                <w:rFonts w:ascii="Tahoma" w:hAnsi="Tahoma" w:cs="Tahoma"/>
                <w:bCs/>
              </w:rPr>
              <w:t>k</w:t>
            </w:r>
            <w:r>
              <w:rPr>
                <w:rFonts w:ascii="Tahoma" w:hAnsi="Tahoma" w:cs="Tahoma"/>
                <w:bCs/>
              </w:rPr>
              <w:t>tivno prevzemajo različne vloge.</w:t>
            </w:r>
            <w:r w:rsidRPr="00752089">
              <w:rPr>
                <w:rFonts w:ascii="Tahoma" w:hAnsi="Tahoma" w:cs="Tahoma"/>
                <w:bCs/>
              </w:rPr>
              <w:t xml:space="preserve"> Načrtujejo, spremljajo in vrednotijo svoj napredek na področju sporazumevanja in sodelovanja</w:t>
            </w:r>
            <w:r>
              <w:rPr>
                <w:rFonts w:ascii="Tahoma" w:hAnsi="Tahoma" w:cs="Tahoma"/>
                <w:bCs/>
              </w:rPr>
              <w:t>, rešujejo konflikte in razmišljajo o procesih, v katerih so. Skozi dejavnosti, ki jih načrtujejo sami</w:t>
            </w:r>
            <w:r w:rsidR="00777237">
              <w:rPr>
                <w:rFonts w:ascii="Tahoma" w:hAnsi="Tahoma" w:cs="Tahoma"/>
                <w:bCs/>
              </w:rPr>
              <w:t xml:space="preserve">, razmišljajo, kaj bi ustvarjali, kako, kaj bi kot skupina izvedli, to načrtujejo in tudi izpeljejo (npr. neka skupna igra, karaoke, izdelava materiala ob nekem dogodku, prazniku </w:t>
            </w:r>
            <w:proofErr w:type="spellStart"/>
            <w:r w:rsidR="00777237">
              <w:rPr>
                <w:rFonts w:ascii="Tahoma" w:hAnsi="Tahoma" w:cs="Tahoma"/>
                <w:bCs/>
              </w:rPr>
              <w:t>ipd</w:t>
            </w:r>
            <w:proofErr w:type="spellEnd"/>
            <w:r w:rsidR="00777237">
              <w:rPr>
                <w:rFonts w:ascii="Tahoma" w:hAnsi="Tahoma" w:cs="Tahoma"/>
                <w:bCs/>
              </w:rPr>
              <w:t>). Zelo pomembna veščina je samouravnavanje: u</w:t>
            </w:r>
            <w:r w:rsidR="00777237" w:rsidRPr="00C50389">
              <w:rPr>
                <w:rFonts w:ascii="Tahoma" w:hAnsi="Tahoma" w:cs="Tahoma"/>
                <w:bCs/>
              </w:rPr>
              <w:t>čitelj spodbuja učenc</w:t>
            </w:r>
            <w:r w:rsidR="00777237">
              <w:rPr>
                <w:rFonts w:ascii="Tahoma" w:hAnsi="Tahoma" w:cs="Tahoma"/>
                <w:bCs/>
              </w:rPr>
              <w:t>e, da se zavedajo svojih močnih</w:t>
            </w:r>
            <w:r w:rsidR="00777237" w:rsidRPr="00C50389">
              <w:rPr>
                <w:rFonts w:ascii="Tahoma" w:hAnsi="Tahoma" w:cs="Tahoma"/>
                <w:bCs/>
              </w:rPr>
              <w:t xml:space="preserve"> in šibkih področ</w:t>
            </w:r>
            <w:r w:rsidR="00777237">
              <w:rPr>
                <w:rFonts w:ascii="Tahoma" w:hAnsi="Tahoma" w:cs="Tahoma"/>
                <w:bCs/>
              </w:rPr>
              <w:t>ij</w:t>
            </w:r>
            <w:r w:rsidR="00777237" w:rsidRPr="00C50389">
              <w:rPr>
                <w:rFonts w:ascii="Tahoma" w:hAnsi="Tahoma" w:cs="Tahoma"/>
                <w:bCs/>
              </w:rPr>
              <w:t xml:space="preserve"> (veščine, znanje</w:t>
            </w:r>
            <w:r w:rsidR="00777237">
              <w:rPr>
                <w:rFonts w:ascii="Tahoma" w:hAnsi="Tahoma" w:cs="Tahoma"/>
                <w:bCs/>
              </w:rPr>
              <w:t>), p</w:t>
            </w:r>
            <w:r w:rsidR="00777237" w:rsidRPr="00C50389">
              <w:rPr>
                <w:rFonts w:ascii="Tahoma" w:hAnsi="Tahoma" w:cs="Tahoma"/>
                <w:bCs/>
              </w:rPr>
              <w:t xml:space="preserve">omaga jim pri načrtovanju svojih ciljev in jih </w:t>
            </w:r>
          </w:p>
          <w:p w14:paraId="0ECFCF64" w14:textId="2CF8C56D" w:rsidR="00527977" w:rsidRPr="00777237" w:rsidRDefault="00777237" w:rsidP="00E40074">
            <w:pPr>
              <w:tabs>
                <w:tab w:val="left" w:pos="4860"/>
              </w:tabs>
              <w:ind w:right="203"/>
              <w:rPr>
                <w:rFonts w:ascii="Tahoma" w:hAnsi="Tahoma" w:cs="Tahoma"/>
                <w:bCs/>
              </w:rPr>
            </w:pPr>
            <w:r w:rsidRPr="00C50389">
              <w:rPr>
                <w:rFonts w:ascii="Tahoma" w:hAnsi="Tahoma" w:cs="Tahoma"/>
                <w:bCs/>
              </w:rPr>
              <w:t>spodbuja k spremljanju in vrednotenju svojega napredka</w:t>
            </w:r>
            <w:r>
              <w:rPr>
                <w:rFonts w:ascii="Tahoma" w:hAnsi="Tahoma" w:cs="Tahoma"/>
                <w:bCs/>
              </w:rPr>
              <w:t>.</w:t>
            </w:r>
            <w:r w:rsidR="00E40074">
              <w:rPr>
                <w:rFonts w:ascii="Tahoma" w:hAnsi="Tahoma" w:cs="Tahoma"/>
                <w:bCs/>
              </w:rPr>
              <w:t xml:space="preserve"> Spodbujeni so k </w:t>
            </w:r>
            <w:r w:rsidR="00E40074" w:rsidRPr="004E7147">
              <w:rPr>
                <w:rFonts w:ascii="Tahoma" w:hAnsi="Tahoma" w:cs="Tahoma"/>
                <w:bCs/>
              </w:rPr>
              <w:t>načrt</w:t>
            </w:r>
            <w:r w:rsidR="00E40074">
              <w:rPr>
                <w:rFonts w:ascii="Tahoma" w:hAnsi="Tahoma" w:cs="Tahoma"/>
                <w:bCs/>
              </w:rPr>
              <w:t xml:space="preserve">ovanju in </w:t>
            </w:r>
            <w:r w:rsidR="00E40074" w:rsidRPr="004E7147">
              <w:rPr>
                <w:rFonts w:ascii="Tahoma" w:hAnsi="Tahoma" w:cs="Tahoma"/>
                <w:bCs/>
              </w:rPr>
              <w:t>uresnič</w:t>
            </w:r>
            <w:r w:rsidR="00E40074">
              <w:rPr>
                <w:rFonts w:ascii="Tahoma" w:hAnsi="Tahoma" w:cs="Tahoma"/>
                <w:bCs/>
              </w:rPr>
              <w:t>evanju</w:t>
            </w:r>
            <w:r w:rsidR="00E40074" w:rsidRPr="004E7147">
              <w:rPr>
                <w:rFonts w:ascii="Tahoma" w:hAnsi="Tahoma" w:cs="Tahoma"/>
                <w:bCs/>
              </w:rPr>
              <w:t xml:space="preserve"> osebn</w:t>
            </w:r>
            <w:r w:rsidR="00E40074">
              <w:rPr>
                <w:rFonts w:ascii="Tahoma" w:hAnsi="Tahoma" w:cs="Tahoma"/>
                <w:bCs/>
              </w:rPr>
              <w:t>ih</w:t>
            </w:r>
            <w:r w:rsidR="00E40074" w:rsidRPr="004E7147">
              <w:rPr>
                <w:rFonts w:ascii="Tahoma" w:hAnsi="Tahoma" w:cs="Tahoma"/>
                <w:bCs/>
              </w:rPr>
              <w:t xml:space="preserve"> in učn</w:t>
            </w:r>
            <w:r w:rsidR="00E40074">
              <w:rPr>
                <w:rFonts w:ascii="Tahoma" w:hAnsi="Tahoma" w:cs="Tahoma"/>
                <w:bCs/>
              </w:rPr>
              <w:t>ih</w:t>
            </w:r>
            <w:r w:rsidR="00E40074" w:rsidRPr="004E7147">
              <w:rPr>
                <w:rFonts w:ascii="Tahoma" w:hAnsi="Tahoma" w:cs="Tahoma"/>
                <w:bCs/>
              </w:rPr>
              <w:t xml:space="preserve"> cilje</w:t>
            </w:r>
            <w:r w:rsidR="00E40074">
              <w:rPr>
                <w:rFonts w:ascii="Tahoma" w:hAnsi="Tahoma" w:cs="Tahoma"/>
                <w:bCs/>
              </w:rPr>
              <w:t>v.</w:t>
            </w:r>
          </w:p>
        </w:tc>
      </w:tr>
      <w:tr w:rsidR="00527977" w14:paraId="36CEC746" w14:textId="5553EF8A" w:rsidTr="00C23F53">
        <w:tc>
          <w:tcPr>
            <w:tcW w:w="2438" w:type="dxa"/>
          </w:tcPr>
          <w:p w14:paraId="5B8C776F" w14:textId="77777777" w:rsidR="00527977" w:rsidRDefault="00527977" w:rsidP="00527977">
            <w:pPr>
              <w:rPr>
                <w:rFonts w:ascii="Tahoma" w:hAnsi="Tahoma" w:cs="Tahoma"/>
                <w:b/>
                <w:bCs/>
              </w:rPr>
            </w:pPr>
            <w:r w:rsidRPr="005A17D1">
              <w:rPr>
                <w:rFonts w:ascii="Tahoma" w:hAnsi="Tahoma" w:cs="Tahoma"/>
                <w:color w:val="FF0000"/>
              </w:rPr>
              <w:lastRenderedPageBreak/>
              <w:t>Otro</w:t>
            </w:r>
            <w:r>
              <w:rPr>
                <w:rFonts w:ascii="Tahoma" w:hAnsi="Tahoma" w:cs="Tahoma"/>
                <w:color w:val="FF0000"/>
              </w:rPr>
              <w:t>š</w:t>
            </w:r>
            <w:r w:rsidRPr="005A17D1">
              <w:rPr>
                <w:rFonts w:ascii="Tahoma" w:hAnsi="Tahoma" w:cs="Tahoma"/>
                <w:color w:val="FF0000"/>
              </w:rPr>
              <w:t>ki pevski zbor</w:t>
            </w:r>
          </w:p>
        </w:tc>
        <w:tc>
          <w:tcPr>
            <w:tcW w:w="6913" w:type="dxa"/>
          </w:tcPr>
          <w:p w14:paraId="23287070" w14:textId="28F3DBB3" w:rsidR="00DC6586" w:rsidRPr="00DC6586" w:rsidRDefault="00DC6586" w:rsidP="00DC6586">
            <w:pPr>
              <w:rPr>
                <w:rFonts w:ascii="Tahoma" w:hAnsi="Tahoma" w:cs="Tahoma"/>
                <w:bCs/>
              </w:rPr>
            </w:pPr>
            <w:r w:rsidRPr="00DC6586">
              <w:rPr>
                <w:rFonts w:ascii="Tahoma" w:hAnsi="Tahoma" w:cs="Tahoma"/>
                <w:bCs/>
              </w:rPr>
              <w:t>V OPZ so vključeni učenci od 2. do 5. razreda</w:t>
            </w:r>
            <w:r>
              <w:rPr>
                <w:rFonts w:ascii="Tahoma" w:hAnsi="Tahoma" w:cs="Tahoma"/>
                <w:bCs/>
              </w:rPr>
              <w:t>, ki razvijajo pevske sposobnosti ločeno po skupinah</w:t>
            </w:r>
            <w:r w:rsidRPr="00DC6586">
              <w:rPr>
                <w:rFonts w:ascii="Tahoma" w:hAnsi="Tahoma" w:cs="Tahoma"/>
                <w:bCs/>
              </w:rPr>
              <w:t>. Pri urah petja se posveti</w:t>
            </w:r>
            <w:r>
              <w:rPr>
                <w:rFonts w:ascii="Tahoma" w:hAnsi="Tahoma" w:cs="Tahoma"/>
                <w:bCs/>
              </w:rPr>
              <w:t>jo</w:t>
            </w:r>
            <w:r w:rsidRPr="00DC6586">
              <w:rPr>
                <w:rFonts w:ascii="Tahoma" w:hAnsi="Tahoma" w:cs="Tahoma"/>
                <w:bCs/>
              </w:rPr>
              <w:t xml:space="preserve"> vokalni tehniki (vaje za sprostitev, vaje za krepitev prepone, vaje za oblikovanje glasu, vaje za razgibavanje čeljusti, vaje za razgibavanje jezika, dihalne vaje), </w:t>
            </w:r>
            <w:proofErr w:type="spellStart"/>
            <w:r w:rsidRPr="00DC6586">
              <w:rPr>
                <w:rFonts w:ascii="Tahoma" w:hAnsi="Tahoma" w:cs="Tahoma"/>
                <w:bCs/>
              </w:rPr>
              <w:t>ritmizaciji</w:t>
            </w:r>
            <w:proofErr w:type="spellEnd"/>
            <w:r w:rsidRPr="00DC6586">
              <w:rPr>
                <w:rFonts w:ascii="Tahoma" w:hAnsi="Tahoma" w:cs="Tahoma"/>
                <w:bCs/>
              </w:rPr>
              <w:t xml:space="preserve"> besedila in učenju novih pesmic. Učni program </w:t>
            </w:r>
            <w:r>
              <w:rPr>
                <w:rFonts w:ascii="Tahoma" w:hAnsi="Tahoma" w:cs="Tahoma"/>
                <w:bCs/>
              </w:rPr>
              <w:t>je usklajen</w:t>
            </w:r>
            <w:r w:rsidRPr="00DC6586">
              <w:rPr>
                <w:rFonts w:ascii="Tahoma" w:hAnsi="Tahoma" w:cs="Tahoma"/>
                <w:bCs/>
              </w:rPr>
              <w:t xml:space="preserve"> s kulturnimi prireditvami in pomembnimi dnevi v šolskem letu.</w:t>
            </w:r>
            <w:r>
              <w:rPr>
                <w:rFonts w:ascii="Tahoma" w:hAnsi="Tahoma" w:cs="Tahoma"/>
                <w:bCs/>
              </w:rPr>
              <w:t xml:space="preserve"> </w:t>
            </w:r>
            <w:r w:rsidRPr="00DC6586">
              <w:rPr>
                <w:rFonts w:ascii="Tahoma" w:hAnsi="Tahoma" w:cs="Tahoma"/>
                <w:bCs/>
              </w:rPr>
              <w:t>Pesmi popestri</w:t>
            </w:r>
            <w:r>
              <w:rPr>
                <w:rFonts w:ascii="Tahoma" w:hAnsi="Tahoma" w:cs="Tahoma"/>
                <w:bCs/>
              </w:rPr>
              <w:t>jo</w:t>
            </w:r>
            <w:r w:rsidRPr="00DC6586">
              <w:rPr>
                <w:rFonts w:ascii="Tahoma" w:hAnsi="Tahoma" w:cs="Tahoma"/>
                <w:bCs/>
              </w:rPr>
              <w:t xml:space="preserve"> s spremljanjem na Orffova, melodična, ritmična in lastna glasbila ter koreografijo. S svojim programom sodel</w:t>
            </w:r>
            <w:r>
              <w:rPr>
                <w:rFonts w:ascii="Tahoma" w:hAnsi="Tahoma" w:cs="Tahoma"/>
                <w:bCs/>
              </w:rPr>
              <w:t>ujejo</w:t>
            </w:r>
            <w:r w:rsidRPr="00DC6586">
              <w:rPr>
                <w:rFonts w:ascii="Tahoma" w:hAnsi="Tahoma" w:cs="Tahoma"/>
                <w:bCs/>
              </w:rPr>
              <w:t xml:space="preserve"> na vseh šolskih prireditvah in na OBČINSKI REVIJI otroških in mladinskih pevskih zborov.</w:t>
            </w:r>
          </w:p>
          <w:p w14:paraId="10197487" w14:textId="77777777" w:rsidR="00527977" w:rsidRPr="005A17D1" w:rsidRDefault="00527977" w:rsidP="00527977">
            <w:pPr>
              <w:rPr>
                <w:rFonts w:ascii="Tahoma" w:hAnsi="Tahoma" w:cs="Tahoma"/>
                <w:color w:val="FF0000"/>
              </w:rPr>
            </w:pPr>
          </w:p>
        </w:tc>
      </w:tr>
      <w:tr w:rsidR="00527977" w14:paraId="12D54D59" w14:textId="3B980808" w:rsidTr="00C23F53">
        <w:tc>
          <w:tcPr>
            <w:tcW w:w="2438" w:type="dxa"/>
          </w:tcPr>
          <w:p w14:paraId="35BF9C20" w14:textId="77777777" w:rsidR="00527977" w:rsidRPr="00FD1783" w:rsidRDefault="00527977" w:rsidP="00527977">
            <w:pPr>
              <w:rPr>
                <w:rFonts w:ascii="Tahoma" w:hAnsi="Tahoma" w:cs="Tahoma"/>
                <w:b/>
                <w:bCs/>
              </w:rPr>
            </w:pPr>
            <w:r w:rsidRPr="00FD1783">
              <w:rPr>
                <w:rFonts w:ascii="Tahoma" w:hAnsi="Tahoma" w:cs="Tahoma"/>
                <w:color w:val="FF0000"/>
              </w:rPr>
              <w:t>Park Škocjanske jame</w:t>
            </w:r>
          </w:p>
        </w:tc>
        <w:tc>
          <w:tcPr>
            <w:tcW w:w="6913" w:type="dxa"/>
          </w:tcPr>
          <w:p w14:paraId="5278DC18" w14:textId="284C5D56" w:rsidR="00527977" w:rsidRPr="00FD1783" w:rsidRDefault="00FD1783" w:rsidP="00FD1783">
            <w:pPr>
              <w:jc w:val="both"/>
              <w:rPr>
                <w:rFonts w:ascii="Tahoma" w:hAnsi="Tahoma" w:cs="Tahoma"/>
              </w:rPr>
            </w:pPr>
            <w:r w:rsidRPr="00FD1783">
              <w:rPr>
                <w:rFonts w:ascii="Tahoma" w:hAnsi="Tahoma" w:cs="Tahoma"/>
              </w:rPr>
              <w:t xml:space="preserve">V okviru projekta </w:t>
            </w:r>
            <w:r>
              <w:rPr>
                <w:rFonts w:ascii="Tahoma" w:hAnsi="Tahoma" w:cs="Tahoma"/>
              </w:rPr>
              <w:t>Mednarodne mreže Parka Škocjanske se učenci poglabljajo v različne naravoslovne vsebine ter sooblikujejo več izdelkov, sodelujejo v kvizih, pišejo raziskovalne naloge, se srečujejo z učenci sosednjih šol, sodelujejo na kongresu mladih raziskovalcev itd.</w:t>
            </w:r>
          </w:p>
        </w:tc>
      </w:tr>
      <w:tr w:rsidR="00527977" w14:paraId="061E9E53" w14:textId="01A05F9C" w:rsidTr="00C23F53">
        <w:tc>
          <w:tcPr>
            <w:tcW w:w="2438" w:type="dxa"/>
          </w:tcPr>
          <w:p w14:paraId="1C04FB05" w14:textId="77777777" w:rsidR="00527977" w:rsidRDefault="00527977" w:rsidP="00527977">
            <w:pPr>
              <w:rPr>
                <w:rFonts w:ascii="Tahoma" w:hAnsi="Tahoma" w:cs="Tahoma"/>
                <w:b/>
                <w:bCs/>
              </w:rPr>
            </w:pPr>
            <w:r>
              <w:rPr>
                <w:rFonts w:ascii="Tahoma" w:hAnsi="Tahoma" w:cs="Tahoma"/>
                <w:color w:val="FFC000"/>
              </w:rPr>
              <w:t>Pleši, gibaj in uživaj</w:t>
            </w:r>
          </w:p>
        </w:tc>
        <w:tc>
          <w:tcPr>
            <w:tcW w:w="6913" w:type="dxa"/>
          </w:tcPr>
          <w:p w14:paraId="2ACA273D" w14:textId="51B8260F" w:rsidR="00FD1783" w:rsidRPr="00CC5F28" w:rsidRDefault="00CC5F28" w:rsidP="00CC5F28">
            <w:pPr>
              <w:tabs>
                <w:tab w:val="left" w:pos="1560"/>
              </w:tabs>
              <w:spacing w:after="160" w:line="259" w:lineRule="auto"/>
              <w:jc w:val="both"/>
              <w:rPr>
                <w:rFonts w:ascii="Tahoma" w:eastAsia="Calibri" w:hAnsi="Tahoma" w:cs="Tahoma"/>
              </w:rPr>
            </w:pPr>
            <w:r>
              <w:rPr>
                <w:rFonts w:ascii="Tahoma" w:eastAsia="Calibri" w:hAnsi="Tahoma" w:cs="Tahoma"/>
              </w:rPr>
              <w:t>Učenci se posvečajo</w:t>
            </w:r>
            <w:r w:rsidRPr="00CC5F28">
              <w:rPr>
                <w:rFonts w:ascii="Tahoma" w:eastAsia="Calibri" w:hAnsi="Tahoma" w:cs="Tahoma"/>
              </w:rPr>
              <w:t xml:space="preserve"> igrivim gibalnim in plesnim aktivnostim, učenju plesa. Uči</w:t>
            </w:r>
            <w:r>
              <w:rPr>
                <w:rFonts w:ascii="Tahoma" w:eastAsia="Calibri" w:hAnsi="Tahoma" w:cs="Tahoma"/>
              </w:rPr>
              <w:t>jo</w:t>
            </w:r>
            <w:r w:rsidRPr="00CC5F28">
              <w:rPr>
                <w:rFonts w:ascii="Tahoma" w:eastAsia="Calibri" w:hAnsi="Tahoma" w:cs="Tahoma"/>
              </w:rPr>
              <w:t xml:space="preserve"> se več različnih koreografij</w:t>
            </w:r>
            <w:r>
              <w:rPr>
                <w:rFonts w:ascii="Tahoma" w:eastAsia="Calibri" w:hAnsi="Tahoma" w:cs="Tahoma"/>
              </w:rPr>
              <w:t xml:space="preserve">, </w:t>
            </w:r>
            <w:r w:rsidRPr="00CC5F28">
              <w:rPr>
                <w:rFonts w:ascii="Tahoma" w:eastAsia="Calibri" w:hAnsi="Tahoma" w:cs="Tahoma"/>
              </w:rPr>
              <w:t>posveti</w:t>
            </w:r>
            <w:r>
              <w:rPr>
                <w:rFonts w:ascii="Tahoma" w:eastAsia="Calibri" w:hAnsi="Tahoma" w:cs="Tahoma"/>
              </w:rPr>
              <w:t xml:space="preserve">jo </w:t>
            </w:r>
            <w:r w:rsidRPr="00CC5F28">
              <w:rPr>
                <w:rFonts w:ascii="Tahoma" w:eastAsia="Calibri" w:hAnsi="Tahoma" w:cs="Tahoma"/>
              </w:rPr>
              <w:t>čas gibalnim, rajalnim in plesnim igram</w:t>
            </w:r>
            <w:r>
              <w:rPr>
                <w:rFonts w:ascii="Tahoma" w:eastAsia="Calibri" w:hAnsi="Tahoma" w:cs="Tahoma"/>
              </w:rPr>
              <w:t xml:space="preserve">, pa tudi </w:t>
            </w:r>
            <w:r w:rsidRPr="00CC5F28">
              <w:rPr>
                <w:rFonts w:ascii="Tahoma" w:eastAsia="Calibri" w:hAnsi="Tahoma" w:cs="Tahoma"/>
              </w:rPr>
              <w:t xml:space="preserve">spoznavanju osnov plesa in zgodovini plesa. </w:t>
            </w:r>
          </w:p>
          <w:p w14:paraId="0080A3D1" w14:textId="00263EA8" w:rsidR="00527977" w:rsidRDefault="00FD1783" w:rsidP="00527977">
            <w:pPr>
              <w:rPr>
                <w:rFonts w:ascii="Tahoma" w:hAnsi="Tahoma" w:cs="Tahoma"/>
                <w:color w:val="FFC000"/>
              </w:rPr>
            </w:pPr>
            <w:r>
              <w:rPr>
                <w:rFonts w:ascii="Tahoma" w:hAnsi="Tahoma" w:cs="Tahoma"/>
              </w:rPr>
              <w:t xml:space="preserve">Učenci lahko sodelujejo kot aktivni člani </w:t>
            </w:r>
            <w:r w:rsidRPr="00FD1783">
              <w:rPr>
                <w:rFonts w:ascii="Tahoma" w:hAnsi="Tahoma" w:cs="Tahoma"/>
              </w:rPr>
              <w:t>Šolsk</w:t>
            </w:r>
            <w:r>
              <w:rPr>
                <w:rFonts w:ascii="Tahoma" w:hAnsi="Tahoma" w:cs="Tahoma"/>
              </w:rPr>
              <w:t>ega</w:t>
            </w:r>
            <w:r w:rsidRPr="00FD1783">
              <w:rPr>
                <w:rFonts w:ascii="Tahoma" w:hAnsi="Tahoma" w:cs="Tahoma"/>
              </w:rPr>
              <w:t xml:space="preserve"> plesn</w:t>
            </w:r>
            <w:r w:rsidR="00CC5F28">
              <w:rPr>
                <w:rFonts w:ascii="Tahoma" w:hAnsi="Tahoma" w:cs="Tahoma"/>
              </w:rPr>
              <w:t>ega</w:t>
            </w:r>
            <w:r w:rsidRPr="00FD1783">
              <w:rPr>
                <w:rFonts w:ascii="Tahoma" w:hAnsi="Tahoma" w:cs="Tahoma"/>
              </w:rPr>
              <w:t xml:space="preserve"> festival</w:t>
            </w:r>
            <w:r w:rsidR="00CC5F28">
              <w:rPr>
                <w:rFonts w:ascii="Tahoma" w:hAnsi="Tahoma" w:cs="Tahoma"/>
              </w:rPr>
              <w:t xml:space="preserve">a </w:t>
            </w:r>
            <w:r w:rsidRPr="00FD1783">
              <w:rPr>
                <w:rFonts w:ascii="Tahoma" w:hAnsi="Tahoma" w:cs="Tahoma"/>
              </w:rPr>
              <w:t>(raz.) A</w:t>
            </w:r>
            <w:r w:rsidR="00CC5F28">
              <w:rPr>
                <w:rFonts w:ascii="Tahoma" w:hAnsi="Tahoma" w:cs="Tahoma"/>
              </w:rPr>
              <w:t>.</w:t>
            </w:r>
          </w:p>
        </w:tc>
      </w:tr>
      <w:tr w:rsidR="00527977" w14:paraId="7A146C8D" w14:textId="6219289F" w:rsidTr="00C23F53">
        <w:tc>
          <w:tcPr>
            <w:tcW w:w="2438" w:type="dxa"/>
          </w:tcPr>
          <w:p w14:paraId="5FAC8FC5" w14:textId="77777777" w:rsidR="00527977" w:rsidRDefault="00527977" w:rsidP="00527977">
            <w:pPr>
              <w:rPr>
                <w:rFonts w:ascii="Tahoma" w:hAnsi="Tahoma" w:cs="Tahoma"/>
                <w:b/>
                <w:bCs/>
              </w:rPr>
            </w:pPr>
            <w:r>
              <w:rPr>
                <w:rFonts w:ascii="Tahoma" w:hAnsi="Tahoma" w:cs="Tahoma"/>
                <w:color w:val="00B050"/>
              </w:rPr>
              <w:t>Podjetniški tabor</w:t>
            </w:r>
          </w:p>
        </w:tc>
        <w:tc>
          <w:tcPr>
            <w:tcW w:w="6913" w:type="dxa"/>
          </w:tcPr>
          <w:p w14:paraId="58E68AA7" w14:textId="3AA75255" w:rsidR="004E0F42" w:rsidRPr="004E0F42" w:rsidRDefault="004E0F42" w:rsidP="004E0F42">
            <w:pPr>
              <w:jc w:val="both"/>
              <w:rPr>
                <w:rFonts w:ascii="Tahoma" w:eastAsia="Calibri" w:hAnsi="Tahoma" w:cs="Tahoma"/>
                <w:lang w:eastAsia="sl-SI"/>
              </w:rPr>
            </w:pPr>
            <w:r w:rsidRPr="004E0F42">
              <w:rPr>
                <w:rFonts w:ascii="Tahoma" w:eastAsia="Calibri" w:hAnsi="Tahoma" w:cs="Tahoma"/>
                <w:lang w:eastAsia="sl-SI"/>
              </w:rPr>
              <w:t xml:space="preserve">Podjetniški vikend </w:t>
            </w:r>
            <w:r>
              <w:rPr>
                <w:rFonts w:ascii="Tahoma" w:eastAsia="Calibri" w:hAnsi="Tahoma" w:cs="Tahoma"/>
                <w:lang w:eastAsia="sl-SI"/>
              </w:rPr>
              <w:t>ali podjetniški tabor je tridnevna dejavnost, prvi del poteka kot priprava učencev na izvedbo, drugi in tretji pa na šoli strnjeno, običajno med koncem tedna.</w:t>
            </w:r>
          </w:p>
          <w:p w14:paraId="7A383ABA" w14:textId="4538F295" w:rsidR="00527977" w:rsidRPr="00DF614E" w:rsidRDefault="004E0F42" w:rsidP="00DF614E">
            <w:pPr>
              <w:jc w:val="both"/>
              <w:rPr>
                <w:rFonts w:ascii="Tahoma" w:eastAsia="Calibri" w:hAnsi="Tahoma" w:cs="Tahoma"/>
                <w:lang w:eastAsia="sl-SI"/>
              </w:rPr>
            </w:pPr>
            <w:r>
              <w:rPr>
                <w:rFonts w:ascii="Tahoma" w:eastAsia="Calibri" w:hAnsi="Tahoma" w:cs="Tahoma"/>
                <w:lang w:eastAsia="sl-SI"/>
              </w:rPr>
              <w:t xml:space="preserve">Pri tej dejavnosti sodelujejo mentorji s </w:t>
            </w:r>
            <w:r w:rsidRPr="004E0F42">
              <w:rPr>
                <w:rFonts w:ascii="Tahoma" w:eastAsia="Calibri" w:hAnsi="Tahoma" w:cs="Tahoma"/>
                <w:lang w:eastAsia="sl-SI"/>
              </w:rPr>
              <w:t>SPIRIT Slovenija in Ministrstvo</w:t>
            </w:r>
            <w:r>
              <w:rPr>
                <w:rFonts w:ascii="Tahoma" w:eastAsia="Calibri" w:hAnsi="Tahoma" w:cs="Tahoma"/>
                <w:lang w:eastAsia="sl-SI"/>
              </w:rPr>
              <w:t>m</w:t>
            </w:r>
            <w:r w:rsidRPr="004E0F42">
              <w:rPr>
                <w:rFonts w:ascii="Tahoma" w:eastAsia="Calibri" w:hAnsi="Tahoma" w:cs="Tahoma"/>
                <w:lang w:eastAsia="sl-SI"/>
              </w:rPr>
              <w:t xml:space="preserve"> za gospodarstvo, turizem in šport</w:t>
            </w:r>
            <w:r>
              <w:rPr>
                <w:rFonts w:ascii="Tahoma" w:eastAsia="Calibri" w:hAnsi="Tahoma" w:cs="Tahoma"/>
                <w:lang w:eastAsia="sl-SI"/>
              </w:rPr>
              <w:t xml:space="preserve">. </w:t>
            </w:r>
            <w:r w:rsidRPr="004E0F42">
              <w:rPr>
                <w:rFonts w:ascii="Tahoma" w:eastAsia="Calibri" w:hAnsi="Tahoma" w:cs="Tahoma"/>
                <w:lang w:eastAsia="sl-SI"/>
              </w:rPr>
              <w:t>Ustvarjalni in motivirani učenci od 6. do 9. razreda s pomočjo izkušenih mentorjev in podjetnikov razvija</w:t>
            </w:r>
            <w:r>
              <w:rPr>
                <w:rFonts w:ascii="Tahoma" w:eastAsia="Calibri" w:hAnsi="Tahoma" w:cs="Tahoma"/>
                <w:lang w:eastAsia="sl-SI"/>
              </w:rPr>
              <w:t>jo</w:t>
            </w:r>
            <w:r w:rsidRPr="004E0F42">
              <w:rPr>
                <w:rFonts w:ascii="Tahoma" w:eastAsia="Calibri" w:hAnsi="Tahoma" w:cs="Tahoma"/>
                <w:lang w:eastAsia="sl-SI"/>
              </w:rPr>
              <w:t xml:space="preserve"> podjetniške ideje, v sodelovalnem duhu i</w:t>
            </w:r>
            <w:r>
              <w:rPr>
                <w:rFonts w:ascii="Tahoma" w:eastAsia="Calibri" w:hAnsi="Tahoma" w:cs="Tahoma"/>
                <w:lang w:eastAsia="sl-SI"/>
              </w:rPr>
              <w:t>ščejo</w:t>
            </w:r>
            <w:r w:rsidRPr="004E0F42">
              <w:rPr>
                <w:rFonts w:ascii="Tahoma" w:eastAsia="Calibri" w:hAnsi="Tahoma" w:cs="Tahoma"/>
                <w:lang w:eastAsia="sl-SI"/>
              </w:rPr>
              <w:t xml:space="preserve"> potrebne informacije, oblik</w:t>
            </w:r>
            <w:r>
              <w:rPr>
                <w:rFonts w:ascii="Tahoma" w:eastAsia="Calibri" w:hAnsi="Tahoma" w:cs="Tahoma"/>
                <w:lang w:eastAsia="sl-SI"/>
              </w:rPr>
              <w:t>ujejo</w:t>
            </w:r>
            <w:r w:rsidRPr="004E0F42">
              <w:rPr>
                <w:rFonts w:ascii="Tahoma" w:eastAsia="Calibri" w:hAnsi="Tahoma" w:cs="Tahoma"/>
                <w:lang w:eastAsia="sl-SI"/>
              </w:rPr>
              <w:t xml:space="preserve"> prototipe in prve storitve ter se uči</w:t>
            </w:r>
            <w:r>
              <w:rPr>
                <w:rFonts w:ascii="Tahoma" w:eastAsia="Calibri" w:hAnsi="Tahoma" w:cs="Tahoma"/>
                <w:lang w:eastAsia="sl-SI"/>
              </w:rPr>
              <w:t xml:space="preserve">jo </w:t>
            </w:r>
            <w:r w:rsidRPr="004E0F42">
              <w:rPr>
                <w:rFonts w:ascii="Tahoma" w:eastAsia="Calibri" w:hAnsi="Tahoma" w:cs="Tahoma"/>
                <w:lang w:eastAsia="sl-SI"/>
              </w:rPr>
              <w:t xml:space="preserve">javnega nastopanja. Za zaključek svoje delo predstavili komisiji, ki podeli tri nagrade (za najboljšo poslovno idejo, najboljšo družbeno koristno idejo in najboljšo predstavitev oz. </w:t>
            </w:r>
            <w:proofErr w:type="spellStart"/>
            <w:r w:rsidRPr="004E0F42">
              <w:rPr>
                <w:rFonts w:ascii="Tahoma" w:eastAsia="Calibri" w:hAnsi="Tahoma" w:cs="Tahoma"/>
                <w:lang w:eastAsia="sl-SI"/>
              </w:rPr>
              <w:t>pitch</w:t>
            </w:r>
            <w:proofErr w:type="spellEnd"/>
            <w:r w:rsidRPr="004E0F42">
              <w:rPr>
                <w:rFonts w:ascii="Tahoma" w:eastAsia="Calibri" w:hAnsi="Tahoma" w:cs="Tahoma"/>
                <w:lang w:eastAsia="sl-SI"/>
              </w:rPr>
              <w:t xml:space="preserve">). </w:t>
            </w:r>
          </w:p>
        </w:tc>
      </w:tr>
      <w:tr w:rsidR="00527977" w14:paraId="0A366473" w14:textId="5A31F6CB" w:rsidTr="00C23F53">
        <w:tc>
          <w:tcPr>
            <w:tcW w:w="2438" w:type="dxa"/>
          </w:tcPr>
          <w:p w14:paraId="7C956451" w14:textId="77777777" w:rsidR="00527977" w:rsidRDefault="00527977" w:rsidP="00527977">
            <w:pPr>
              <w:rPr>
                <w:rFonts w:ascii="Tahoma" w:hAnsi="Tahoma" w:cs="Tahoma"/>
                <w:b/>
                <w:bCs/>
              </w:rPr>
            </w:pPr>
            <w:r w:rsidRPr="00F32ECF">
              <w:rPr>
                <w:rFonts w:ascii="Tahoma" w:hAnsi="Tahoma" w:cs="Tahoma"/>
                <w:color w:val="00B050"/>
              </w:rPr>
              <w:t>Poligon znanja</w:t>
            </w:r>
          </w:p>
        </w:tc>
        <w:tc>
          <w:tcPr>
            <w:tcW w:w="6913" w:type="dxa"/>
          </w:tcPr>
          <w:p w14:paraId="680A5C33" w14:textId="55C9BC6E" w:rsidR="00847DA2" w:rsidRPr="00847DA2" w:rsidRDefault="00847DA2" w:rsidP="00847DA2">
            <w:pPr>
              <w:spacing w:line="276" w:lineRule="auto"/>
              <w:rPr>
                <w:rFonts w:ascii="Tahoma" w:eastAsia="Calibri" w:hAnsi="Tahoma" w:cs="Tahoma"/>
                <w:noProof/>
              </w:rPr>
            </w:pPr>
            <w:r w:rsidRPr="00847DA2">
              <w:rPr>
                <w:rFonts w:ascii="Tahoma" w:hAnsi="Tahoma" w:cs="Tahoma"/>
              </w:rPr>
              <w:t>Učenci</w:t>
            </w:r>
            <w:r>
              <w:rPr>
                <w:rFonts w:ascii="Tahoma" w:hAnsi="Tahoma" w:cs="Tahoma"/>
              </w:rPr>
              <w:t xml:space="preserve"> </w:t>
            </w:r>
            <w:r w:rsidRPr="00847DA2">
              <w:rPr>
                <w:rFonts w:ascii="Tahoma" w:hAnsi="Tahoma" w:cs="Tahoma"/>
              </w:rPr>
              <w:t>si pomagajo in sodelujejo pri učenju,</w:t>
            </w:r>
            <w:r>
              <w:rPr>
                <w:rFonts w:ascii="Tahoma" w:hAnsi="Tahoma" w:cs="Tahoma"/>
              </w:rPr>
              <w:t xml:space="preserve"> </w:t>
            </w:r>
            <w:r w:rsidRPr="00847DA2">
              <w:rPr>
                <w:rFonts w:ascii="Tahoma" w:hAnsi="Tahoma" w:cs="Tahoma"/>
              </w:rPr>
              <w:t>spoznavajo</w:t>
            </w:r>
            <w:r>
              <w:rPr>
                <w:rFonts w:ascii="Tahoma" w:hAnsi="Tahoma" w:cs="Tahoma"/>
              </w:rPr>
              <w:t xml:space="preserve"> različne</w:t>
            </w:r>
            <w:r w:rsidRPr="00847DA2">
              <w:rPr>
                <w:rFonts w:ascii="Tahoma" w:hAnsi="Tahoma" w:cs="Tahoma"/>
              </w:rPr>
              <w:t xml:space="preserve"> strategije učenja,</w:t>
            </w:r>
            <w:r>
              <w:rPr>
                <w:rFonts w:ascii="Tahoma" w:hAnsi="Tahoma" w:cs="Tahoma"/>
              </w:rPr>
              <w:t xml:space="preserve"> </w:t>
            </w:r>
            <w:r w:rsidRPr="00847DA2">
              <w:rPr>
                <w:rFonts w:ascii="Tahoma" w:hAnsi="Tahoma" w:cs="Tahoma"/>
              </w:rPr>
              <w:t>odpravljajo vrzeli v znanju in poglabljajo že pridobljeno znanje</w:t>
            </w:r>
            <w:r>
              <w:rPr>
                <w:rFonts w:ascii="Tahoma" w:hAnsi="Tahoma" w:cs="Tahoma"/>
              </w:rPr>
              <w:t>. U</w:t>
            </w:r>
            <w:r w:rsidRPr="00847DA2">
              <w:rPr>
                <w:rFonts w:ascii="Tahoma" w:hAnsi="Tahoma" w:cs="Tahoma"/>
              </w:rPr>
              <w:t>čijo se upoštevati pravila</w:t>
            </w:r>
            <w:r>
              <w:rPr>
                <w:rFonts w:ascii="Tahoma" w:hAnsi="Tahoma" w:cs="Tahoma"/>
              </w:rPr>
              <w:t xml:space="preserve"> in </w:t>
            </w:r>
            <w:r w:rsidRPr="00847DA2">
              <w:rPr>
                <w:rFonts w:ascii="Tahoma" w:eastAsia="Calibri" w:hAnsi="Tahoma" w:cs="Tahoma"/>
                <w:noProof/>
              </w:rPr>
              <w:t>razvijajo sposobnosti sodelovanja za skupni cilj</w:t>
            </w:r>
            <w:r>
              <w:rPr>
                <w:rFonts w:ascii="Tahoma" w:eastAsia="Calibri" w:hAnsi="Tahoma" w:cs="Tahoma"/>
                <w:noProof/>
              </w:rPr>
              <w:t xml:space="preserve">. Posebno pozornost bomo posvetili veščinam </w:t>
            </w:r>
            <w:r w:rsidRPr="00847DA2">
              <w:rPr>
                <w:rFonts w:ascii="Tahoma" w:eastAsia="Calibri" w:hAnsi="Tahoma" w:cs="Tahoma"/>
                <w:noProof/>
              </w:rPr>
              <w:t>za raziskovalno učenje,</w:t>
            </w:r>
            <w:r>
              <w:rPr>
                <w:rFonts w:ascii="Tahoma" w:eastAsia="Calibri" w:hAnsi="Tahoma" w:cs="Tahoma"/>
                <w:noProof/>
              </w:rPr>
              <w:t xml:space="preserve"> razvoj </w:t>
            </w:r>
            <w:r w:rsidRPr="00847DA2">
              <w:rPr>
                <w:rFonts w:ascii="Tahoma" w:eastAsia="Calibri" w:hAnsi="Tahoma" w:cs="Tahoma"/>
                <w:noProof/>
              </w:rPr>
              <w:t>inovativnost</w:t>
            </w:r>
            <w:r>
              <w:rPr>
                <w:rFonts w:ascii="Tahoma" w:eastAsia="Calibri" w:hAnsi="Tahoma" w:cs="Tahoma"/>
                <w:noProof/>
              </w:rPr>
              <w:t>i</w:t>
            </w:r>
            <w:r w:rsidRPr="00847DA2">
              <w:rPr>
                <w:rFonts w:ascii="Tahoma" w:eastAsia="Calibri" w:hAnsi="Tahoma" w:cs="Tahoma"/>
                <w:noProof/>
              </w:rPr>
              <w:t xml:space="preserve"> in uporabo različnih tehnologij</w:t>
            </w:r>
            <w:r>
              <w:rPr>
                <w:rFonts w:ascii="Tahoma" w:eastAsia="Calibri" w:hAnsi="Tahoma" w:cs="Tahoma"/>
                <w:noProof/>
              </w:rPr>
              <w:t xml:space="preserve">. Učenci pri dejavnosti </w:t>
            </w:r>
            <w:r w:rsidRPr="00847DA2">
              <w:rPr>
                <w:rFonts w:ascii="Tahoma" w:eastAsia="Calibri" w:hAnsi="Tahoma" w:cs="Tahoma"/>
                <w:noProof/>
              </w:rPr>
              <w:t>razvijajo veščine organiziranja skupnih dejavnosti</w:t>
            </w:r>
            <w:r>
              <w:rPr>
                <w:rFonts w:ascii="Tahoma" w:eastAsia="Calibri" w:hAnsi="Tahoma" w:cs="Tahoma"/>
                <w:noProof/>
              </w:rPr>
              <w:t>,</w:t>
            </w:r>
            <w:r w:rsidRPr="00847DA2">
              <w:rPr>
                <w:rFonts w:ascii="Tahoma" w:eastAsia="Calibri" w:hAnsi="Tahoma" w:cs="Tahoma"/>
                <w:noProof/>
              </w:rPr>
              <w:t xml:space="preserve"> znotraj katerih se učijo in izražajo,</w:t>
            </w:r>
            <w:r>
              <w:rPr>
                <w:rFonts w:ascii="Tahoma" w:eastAsia="Calibri" w:hAnsi="Tahoma" w:cs="Tahoma"/>
                <w:noProof/>
              </w:rPr>
              <w:t xml:space="preserve"> </w:t>
            </w:r>
            <w:r w:rsidRPr="00847DA2">
              <w:rPr>
                <w:rFonts w:ascii="Tahoma" w:eastAsia="Calibri" w:hAnsi="Tahoma" w:cs="Tahoma"/>
                <w:noProof/>
              </w:rPr>
              <w:t>razvijajo veščino organiziranja prostega časa in druge socialne veščine,</w:t>
            </w:r>
            <w:r>
              <w:rPr>
                <w:rFonts w:ascii="Tahoma" w:eastAsia="Calibri" w:hAnsi="Tahoma" w:cs="Tahoma"/>
                <w:noProof/>
              </w:rPr>
              <w:t xml:space="preserve"> </w:t>
            </w:r>
            <w:r w:rsidRPr="00847DA2">
              <w:rPr>
                <w:rFonts w:ascii="Tahoma" w:eastAsia="Calibri" w:hAnsi="Tahoma" w:cs="Tahoma"/>
                <w:noProof/>
              </w:rPr>
              <w:t>krepijo vezi in prijateljstva,</w:t>
            </w:r>
            <w:r>
              <w:rPr>
                <w:rFonts w:ascii="Tahoma" w:eastAsia="Calibri" w:hAnsi="Tahoma" w:cs="Tahoma"/>
                <w:noProof/>
              </w:rPr>
              <w:t xml:space="preserve"> se urijo </w:t>
            </w:r>
            <w:r w:rsidRPr="00847DA2">
              <w:rPr>
                <w:rFonts w:ascii="Tahoma" w:eastAsia="Calibri" w:hAnsi="Tahoma" w:cs="Tahoma"/>
                <w:noProof/>
              </w:rPr>
              <w:t>v sobivanju z drugimi, krepijo socialni in čustveni razvoj.</w:t>
            </w:r>
          </w:p>
          <w:p w14:paraId="49D5A216" w14:textId="77777777" w:rsidR="00527977" w:rsidRPr="00F32ECF" w:rsidRDefault="00527977" w:rsidP="00527977">
            <w:pPr>
              <w:rPr>
                <w:rFonts w:ascii="Tahoma" w:hAnsi="Tahoma" w:cs="Tahoma"/>
                <w:color w:val="00B050"/>
              </w:rPr>
            </w:pPr>
          </w:p>
        </w:tc>
      </w:tr>
      <w:tr w:rsidR="00F13482" w14:paraId="30A25325" w14:textId="23B805C1" w:rsidTr="00C23F53">
        <w:tc>
          <w:tcPr>
            <w:tcW w:w="2438" w:type="dxa"/>
          </w:tcPr>
          <w:p w14:paraId="63B84E57" w14:textId="77777777" w:rsidR="00F13482" w:rsidRDefault="00F13482" w:rsidP="00F13482">
            <w:pPr>
              <w:rPr>
                <w:rFonts w:ascii="Tahoma" w:hAnsi="Tahoma" w:cs="Tahoma"/>
                <w:b/>
                <w:bCs/>
              </w:rPr>
            </w:pPr>
            <w:r>
              <w:rPr>
                <w:rFonts w:ascii="Tahoma" w:hAnsi="Tahoma" w:cs="Tahoma"/>
                <w:color w:val="FF0000"/>
              </w:rPr>
              <w:t>Poslušam, se pogovarjam in delujem</w:t>
            </w:r>
          </w:p>
        </w:tc>
        <w:tc>
          <w:tcPr>
            <w:tcW w:w="6913" w:type="dxa"/>
          </w:tcPr>
          <w:p w14:paraId="65C175D5" w14:textId="03A0DD37" w:rsidR="00F13482" w:rsidRPr="00F13482" w:rsidRDefault="00F13482" w:rsidP="00F13482">
            <w:pPr>
              <w:spacing w:line="276" w:lineRule="auto"/>
              <w:rPr>
                <w:rFonts w:ascii="Tahoma" w:hAnsi="Tahoma" w:cs="Tahoma"/>
              </w:rPr>
            </w:pPr>
            <w:r w:rsidRPr="00F13482">
              <w:rPr>
                <w:rFonts w:ascii="Tahoma" w:hAnsi="Tahoma" w:cs="Tahoma"/>
              </w:rPr>
              <w:t xml:space="preserve">Pri tej dejavnosti bodo učenci spoznavali šolska pravila skozi igro vlog. Ob različnih povezovalnih dejavnostih, ogledu poučnih video vsebin bodo kritično vrednotili odnose in pristope. Sodelovali bodo pri ustvarjalnih delavnicah za projekte in natečaje, se pri tem družili, spoznavali različne kulture, glasbene zvrsti ipd. Ob karaokah, šovu </w:t>
            </w:r>
            <w:r w:rsidRPr="00F13482">
              <w:rPr>
                <w:rFonts w:ascii="Tahoma" w:hAnsi="Tahoma" w:cs="Tahoma"/>
              </w:rPr>
              <w:lastRenderedPageBreak/>
              <w:t>talentov, zgodbah in različnih družabnih in miselnih igrah se bodo učili organizacije, načrtovanje in sodelovanja. Obiskali bodo lokalno galerijo oz. aktualne razstave. Sodelovali bodo pri odločanju o igrah in se naučili upoštevati potrebe vseh. S sprehodom po mestu si bodo ogledali znamenitosti</w:t>
            </w:r>
            <w:r w:rsidR="009E4F63">
              <w:rPr>
                <w:rFonts w:ascii="Tahoma" w:hAnsi="Tahoma" w:cs="Tahoma"/>
              </w:rPr>
              <w:t xml:space="preserve"> oz. ovrednotili vpetost v lokalno okolje.</w:t>
            </w:r>
          </w:p>
        </w:tc>
      </w:tr>
      <w:tr w:rsidR="0098061F" w14:paraId="2002B1E2" w14:textId="49D25979" w:rsidTr="0098061F">
        <w:tc>
          <w:tcPr>
            <w:tcW w:w="2438" w:type="dxa"/>
          </w:tcPr>
          <w:p w14:paraId="5E5C8FBA" w14:textId="77777777" w:rsidR="0098061F" w:rsidRDefault="0098061F" w:rsidP="0098061F">
            <w:pPr>
              <w:rPr>
                <w:rFonts w:ascii="Tahoma" w:hAnsi="Tahoma" w:cs="Tahoma"/>
                <w:b/>
                <w:bCs/>
              </w:rPr>
            </w:pPr>
            <w:r>
              <w:rPr>
                <w:rFonts w:ascii="Tahoma" w:hAnsi="Tahoma" w:cs="Tahoma"/>
                <w:color w:val="FF0000"/>
              </w:rPr>
              <w:lastRenderedPageBreak/>
              <w:t>Potep po Rusiji</w:t>
            </w:r>
          </w:p>
        </w:tc>
        <w:tc>
          <w:tcPr>
            <w:tcW w:w="6913" w:type="dxa"/>
            <w:shd w:val="clear" w:color="auto" w:fill="auto"/>
          </w:tcPr>
          <w:p w14:paraId="25BF62C8" w14:textId="62C9B9BF" w:rsidR="0098061F" w:rsidRPr="003D590A" w:rsidRDefault="0098061F" w:rsidP="0098061F">
            <w:pPr>
              <w:spacing w:line="276" w:lineRule="auto"/>
              <w:rPr>
                <w:rFonts w:ascii="Tahoma" w:hAnsi="Tahoma" w:cs="Tahoma"/>
              </w:rPr>
            </w:pPr>
            <w:r w:rsidRPr="003D590A">
              <w:rPr>
                <w:rFonts w:ascii="Tahoma" w:hAnsi="Tahoma" w:cs="Tahoma"/>
              </w:rPr>
              <w:t xml:space="preserve">Učenci sledijo trem tematskim sklopom: moje ožje okolje: posredovanje osnovnih osebnih podatkov, opis zunanjosti človeka (obleka, velikost), izražanje časa (ura, urnik, dnevi v tednu), izražanje kraja in smeri; moje širše okolje: pravljica </w:t>
            </w:r>
            <w:r w:rsidRPr="003D590A">
              <w:rPr>
                <w:rFonts w:ascii="Tahoma" w:hAnsi="Tahoma" w:cs="Tahoma"/>
                <w:i/>
                <w:iCs/>
              </w:rPr>
              <w:t>Maša in medved</w:t>
            </w:r>
            <w:r w:rsidRPr="003D590A">
              <w:rPr>
                <w:rFonts w:ascii="Tahoma" w:hAnsi="Tahoma" w:cs="Tahoma"/>
              </w:rPr>
              <w:t>, tema po izboru učencev (praznični december) in Stiki med kulturami: pitje čaja, ruske pesmi, ljudske poslikave. Posvetijo se tudi branja v ruskem jeziku.</w:t>
            </w:r>
          </w:p>
        </w:tc>
      </w:tr>
      <w:tr w:rsidR="0098061F" w14:paraId="12A2A256" w14:textId="3A3D54BE" w:rsidTr="00C23F53">
        <w:tc>
          <w:tcPr>
            <w:tcW w:w="2438" w:type="dxa"/>
          </w:tcPr>
          <w:p w14:paraId="226EE061" w14:textId="77777777" w:rsidR="0098061F" w:rsidRDefault="0098061F" w:rsidP="0098061F">
            <w:pPr>
              <w:rPr>
                <w:rFonts w:ascii="Tahoma" w:hAnsi="Tahoma" w:cs="Tahoma"/>
                <w:b/>
                <w:bCs/>
              </w:rPr>
            </w:pPr>
            <w:r w:rsidRPr="005A17D1">
              <w:rPr>
                <w:rFonts w:ascii="Tahoma" w:hAnsi="Tahoma" w:cs="Tahoma"/>
                <w:color w:val="FF0000"/>
              </w:rPr>
              <w:t>Predstava je zabava</w:t>
            </w:r>
          </w:p>
        </w:tc>
        <w:tc>
          <w:tcPr>
            <w:tcW w:w="6913" w:type="dxa"/>
          </w:tcPr>
          <w:p w14:paraId="2764A420" w14:textId="58E2926A" w:rsidR="00B055BB" w:rsidRPr="00B055BB" w:rsidRDefault="00B055BB" w:rsidP="00B055BB">
            <w:pPr>
              <w:pStyle w:val="v1msonormal"/>
              <w:spacing w:before="0" w:beforeAutospacing="0" w:after="0" w:afterAutospacing="0"/>
              <w:jc w:val="both"/>
              <w:rPr>
                <w:rFonts w:ascii="Tahoma" w:hAnsi="Tahoma" w:cs="Tahoma"/>
                <w:sz w:val="22"/>
                <w:szCs w:val="22"/>
              </w:rPr>
            </w:pPr>
            <w:r w:rsidRPr="00B055BB">
              <w:rPr>
                <w:rFonts w:ascii="Tahoma" w:hAnsi="Tahoma" w:cs="Tahoma"/>
                <w:sz w:val="22"/>
                <w:szCs w:val="22"/>
              </w:rPr>
              <w:t xml:space="preserve">Dejavnost potrjuje didaktični pomen in vzgojno funkcijo gledališča. </w:t>
            </w:r>
            <w:r>
              <w:rPr>
                <w:rFonts w:ascii="Tahoma" w:hAnsi="Tahoma" w:cs="Tahoma"/>
                <w:sz w:val="22"/>
                <w:szCs w:val="22"/>
              </w:rPr>
              <w:t>Učenci</w:t>
            </w:r>
            <w:r w:rsidRPr="00B055BB">
              <w:rPr>
                <w:rFonts w:ascii="Tahoma" w:hAnsi="Tahoma" w:cs="Tahoma"/>
                <w:sz w:val="22"/>
                <w:szCs w:val="22"/>
              </w:rPr>
              <w:t xml:space="preserve"> se namreč močno poistovetijo z vsako vlogo posebej.</w:t>
            </w:r>
            <w:r>
              <w:rPr>
                <w:rFonts w:ascii="Tahoma" w:hAnsi="Tahoma" w:cs="Tahoma"/>
                <w:sz w:val="22"/>
                <w:szCs w:val="22"/>
              </w:rPr>
              <w:t xml:space="preserve"> </w:t>
            </w:r>
            <w:r w:rsidRPr="00B055BB">
              <w:rPr>
                <w:rFonts w:ascii="Tahoma" w:hAnsi="Tahoma" w:cs="Tahoma"/>
                <w:sz w:val="22"/>
                <w:szCs w:val="22"/>
              </w:rPr>
              <w:t>Pomembna je delitev dela, saj mora vsak učenec najti možnost oblikovati svoj prispevek. Otroci razvija</w:t>
            </w:r>
            <w:r>
              <w:rPr>
                <w:rFonts w:ascii="Tahoma" w:hAnsi="Tahoma" w:cs="Tahoma"/>
                <w:sz w:val="22"/>
                <w:szCs w:val="22"/>
              </w:rPr>
              <w:t>jo</w:t>
            </w:r>
            <w:r w:rsidRPr="00B055BB">
              <w:rPr>
                <w:rFonts w:ascii="Tahoma" w:hAnsi="Tahoma" w:cs="Tahoma"/>
                <w:sz w:val="22"/>
                <w:szCs w:val="22"/>
              </w:rPr>
              <w:t xml:space="preserve"> ročne in ustvarjalne spretnosti ter domišljijo. Učenci so aktivno vključeni v delovni proces (sooblikovanje vsebine, dramskega besedila in glasbene vsebine), s čimer razvija</w:t>
            </w:r>
            <w:r>
              <w:rPr>
                <w:rFonts w:ascii="Tahoma" w:hAnsi="Tahoma" w:cs="Tahoma"/>
                <w:sz w:val="22"/>
                <w:szCs w:val="22"/>
              </w:rPr>
              <w:t>jo</w:t>
            </w:r>
            <w:r w:rsidRPr="00B055BB">
              <w:rPr>
                <w:rFonts w:ascii="Tahoma" w:hAnsi="Tahoma" w:cs="Tahoma"/>
                <w:sz w:val="22"/>
                <w:szCs w:val="22"/>
              </w:rPr>
              <w:t xml:space="preserve"> zmožnosti izražanja z mimiko, kretnjami, gibanjem in govorom v odrskem prostoru. </w:t>
            </w:r>
          </w:p>
          <w:p w14:paraId="5DE8DECE" w14:textId="5AF935A4" w:rsidR="0098061F" w:rsidRPr="00B055BB" w:rsidRDefault="0098061F" w:rsidP="00B055BB">
            <w:pPr>
              <w:rPr>
                <w:rFonts w:ascii="Tahoma" w:hAnsi="Tahoma" w:cs="Tahoma"/>
                <w:color w:val="FF0000"/>
              </w:rPr>
            </w:pPr>
          </w:p>
        </w:tc>
      </w:tr>
      <w:tr w:rsidR="0098061F" w14:paraId="535EB95B" w14:textId="49B86040" w:rsidTr="00C23F53">
        <w:tc>
          <w:tcPr>
            <w:tcW w:w="2438" w:type="dxa"/>
          </w:tcPr>
          <w:p w14:paraId="043A8075" w14:textId="77777777" w:rsidR="0098061F" w:rsidRDefault="0098061F" w:rsidP="0098061F">
            <w:pPr>
              <w:rPr>
                <w:rFonts w:ascii="Tahoma" w:hAnsi="Tahoma" w:cs="Tahoma"/>
                <w:b/>
                <w:bCs/>
              </w:rPr>
            </w:pPr>
            <w:r>
              <w:rPr>
                <w:rFonts w:ascii="Tahoma" w:hAnsi="Tahoma" w:cs="Tahoma"/>
                <w:color w:val="FFC000"/>
              </w:rPr>
              <w:t>Prva pomoč</w:t>
            </w:r>
          </w:p>
        </w:tc>
        <w:tc>
          <w:tcPr>
            <w:tcW w:w="6913" w:type="dxa"/>
          </w:tcPr>
          <w:p w14:paraId="4F9638CD" w14:textId="296A52A5" w:rsidR="00171E72" w:rsidRPr="00171E72" w:rsidRDefault="00171E72" w:rsidP="00171E72">
            <w:pPr>
              <w:jc w:val="both"/>
              <w:rPr>
                <w:rFonts w:ascii="Tahoma" w:eastAsia="Times New Roman" w:hAnsi="Tahoma" w:cs="Tahoma"/>
                <w:lang w:eastAsia="sl-SI"/>
              </w:rPr>
            </w:pPr>
            <w:r w:rsidRPr="00171E72">
              <w:rPr>
                <w:rFonts w:ascii="Tahoma" w:eastAsia="Times New Roman" w:hAnsi="Tahoma" w:cs="Tahoma"/>
                <w:lang w:eastAsia="sl-SI"/>
              </w:rPr>
              <w:t>Dejavnost se izvajajo od začetka oktobra do sredine aprila. Učenci se pri urah seznanijo z zgodovino, poslanstvom in dejavnostmi organizacije Rdečega križa. Naučijo se oskrbeti rane, zlome, zvine, pike žuželk, nujna bolezenska stanja v medicini (epileptični napad, možganska kap, srčni zastoj, padec sladkorja v krvi, alergične reakcije, zastrupitve ipd.), naučijo se temeljnih postopkov oživljanja in uporabe AED-ja, transporta poškodovancev itd. Pri urah je poudarek na razvijanju timskega dela in medsebojnega sodelovanju pri nudenju prve pomoči. Če je možno, se udeležimo državnega preverjanja znanja prve pomoči.</w:t>
            </w:r>
          </w:p>
          <w:p w14:paraId="415141CE" w14:textId="5B998E67" w:rsidR="0098061F" w:rsidRPr="00171E72" w:rsidRDefault="0098061F" w:rsidP="00171E72">
            <w:pPr>
              <w:jc w:val="both"/>
              <w:rPr>
                <w:rFonts w:ascii="Tahoma" w:hAnsi="Tahoma" w:cs="Tahoma"/>
                <w:color w:val="FFC000"/>
              </w:rPr>
            </w:pPr>
          </w:p>
        </w:tc>
      </w:tr>
      <w:tr w:rsidR="0098061F" w14:paraId="4FA2F9C6" w14:textId="65564B68" w:rsidTr="00C23F53">
        <w:tc>
          <w:tcPr>
            <w:tcW w:w="2438" w:type="dxa"/>
          </w:tcPr>
          <w:p w14:paraId="73F9C261" w14:textId="77777777" w:rsidR="0098061F" w:rsidRDefault="0098061F" w:rsidP="0098061F">
            <w:pPr>
              <w:rPr>
                <w:rFonts w:ascii="Tahoma" w:hAnsi="Tahoma" w:cs="Tahoma"/>
                <w:b/>
                <w:bCs/>
              </w:rPr>
            </w:pPr>
            <w:r>
              <w:rPr>
                <w:rFonts w:ascii="Tahoma" w:hAnsi="Tahoma" w:cs="Tahoma"/>
                <w:color w:val="00B050"/>
              </w:rPr>
              <w:t>Raziskujem in se zabavam</w:t>
            </w:r>
          </w:p>
        </w:tc>
        <w:tc>
          <w:tcPr>
            <w:tcW w:w="6913" w:type="dxa"/>
          </w:tcPr>
          <w:p w14:paraId="34B56085" w14:textId="5E1523CF" w:rsidR="001471D3" w:rsidRPr="001471D3" w:rsidRDefault="001471D3" w:rsidP="001471D3">
            <w:pPr>
              <w:spacing w:line="276" w:lineRule="auto"/>
              <w:rPr>
                <w:rFonts w:ascii="Tahoma" w:hAnsi="Tahoma" w:cs="Tahoma"/>
              </w:rPr>
            </w:pPr>
            <w:r>
              <w:rPr>
                <w:rFonts w:ascii="Tahoma" w:hAnsi="Tahoma" w:cs="Tahoma"/>
              </w:rPr>
              <w:t xml:space="preserve">Je dejavnost, pri katerih otroci postavljajo vprašanja in iščejo odgovore. Pri tem tudi </w:t>
            </w:r>
            <w:r w:rsidRPr="001471D3">
              <w:rPr>
                <w:rFonts w:ascii="Tahoma" w:hAnsi="Tahoma" w:cs="Tahoma"/>
              </w:rPr>
              <w:t>likovno ustvarja</w:t>
            </w:r>
            <w:r>
              <w:rPr>
                <w:rFonts w:ascii="Tahoma" w:hAnsi="Tahoma" w:cs="Tahoma"/>
              </w:rPr>
              <w:t>jo, se igrajo miselne igre, spoznavajo tuje kulture, se preizkušajo v različnih dejavnostih in razvijajo svoje talente. Odzivajo se na aktualne dogodke, praznike, razstave, običaje ipd.</w:t>
            </w:r>
          </w:p>
          <w:p w14:paraId="3A97D13D" w14:textId="40E690DC" w:rsidR="0098061F" w:rsidRPr="001471D3" w:rsidRDefault="0098061F" w:rsidP="001471D3">
            <w:pPr>
              <w:spacing w:line="276" w:lineRule="auto"/>
              <w:rPr>
                <w:rFonts w:ascii="Tahoma" w:hAnsi="Tahoma" w:cs="Tahoma"/>
              </w:rPr>
            </w:pPr>
          </w:p>
        </w:tc>
      </w:tr>
      <w:tr w:rsidR="0098061F" w14:paraId="6B361171" w14:textId="6D42DFAF" w:rsidTr="00C23F53">
        <w:tc>
          <w:tcPr>
            <w:tcW w:w="2438" w:type="dxa"/>
          </w:tcPr>
          <w:p w14:paraId="3A55088E" w14:textId="77777777" w:rsidR="0098061F" w:rsidRDefault="0098061F" w:rsidP="0098061F">
            <w:pPr>
              <w:rPr>
                <w:rFonts w:ascii="Tahoma" w:hAnsi="Tahoma" w:cs="Tahoma"/>
                <w:b/>
                <w:bCs/>
              </w:rPr>
            </w:pPr>
            <w:r>
              <w:rPr>
                <w:rFonts w:ascii="Tahoma" w:hAnsi="Tahoma" w:cs="Tahoma"/>
                <w:color w:val="FF0000"/>
              </w:rPr>
              <w:t>Ruski bralni projekt</w:t>
            </w:r>
          </w:p>
        </w:tc>
        <w:tc>
          <w:tcPr>
            <w:tcW w:w="6913" w:type="dxa"/>
          </w:tcPr>
          <w:p w14:paraId="3E2EEC16" w14:textId="1D35DF5F" w:rsidR="00746C8A" w:rsidRPr="00932565" w:rsidRDefault="00746C8A" w:rsidP="00746C8A">
            <w:pPr>
              <w:jc w:val="both"/>
              <w:rPr>
                <w:rFonts w:ascii="Tahoma" w:hAnsi="Tahoma" w:cs="Tahoma"/>
                <w:sz w:val="24"/>
                <w:szCs w:val="24"/>
              </w:rPr>
            </w:pPr>
            <w:r>
              <w:rPr>
                <w:rFonts w:ascii="Tahoma" w:hAnsi="Tahoma" w:cs="Tahoma"/>
                <w:sz w:val="24"/>
                <w:szCs w:val="24"/>
              </w:rPr>
              <w:t>Učenci</w:t>
            </w:r>
            <w:r w:rsidRPr="00932565">
              <w:rPr>
                <w:rFonts w:ascii="Tahoma" w:hAnsi="Tahoma" w:cs="Tahoma"/>
                <w:sz w:val="24"/>
                <w:szCs w:val="24"/>
              </w:rPr>
              <w:t xml:space="preserve"> v času od aprila do junija samostojno </w:t>
            </w:r>
            <w:r>
              <w:rPr>
                <w:rFonts w:ascii="Tahoma" w:hAnsi="Tahoma" w:cs="Tahoma"/>
                <w:sz w:val="24"/>
                <w:szCs w:val="24"/>
              </w:rPr>
              <w:t>preberejo izbrano</w:t>
            </w:r>
            <w:r w:rsidRPr="00932565">
              <w:rPr>
                <w:rFonts w:ascii="Tahoma" w:hAnsi="Tahoma" w:cs="Tahoma"/>
                <w:sz w:val="24"/>
                <w:szCs w:val="24"/>
              </w:rPr>
              <w:t xml:space="preserve"> rusko pesem</w:t>
            </w:r>
            <w:r>
              <w:rPr>
                <w:rFonts w:ascii="Tahoma" w:hAnsi="Tahoma" w:cs="Tahoma"/>
                <w:sz w:val="24"/>
                <w:szCs w:val="24"/>
              </w:rPr>
              <w:t>/pravljico</w:t>
            </w:r>
            <w:r w:rsidRPr="00932565">
              <w:rPr>
                <w:rFonts w:ascii="Tahoma" w:hAnsi="Tahoma" w:cs="Tahoma"/>
                <w:sz w:val="24"/>
                <w:szCs w:val="24"/>
              </w:rPr>
              <w:t xml:space="preserve"> in reši</w:t>
            </w:r>
            <w:r>
              <w:rPr>
                <w:rFonts w:ascii="Tahoma" w:hAnsi="Tahoma" w:cs="Tahoma"/>
                <w:sz w:val="24"/>
                <w:szCs w:val="24"/>
              </w:rPr>
              <w:t>jo</w:t>
            </w:r>
            <w:r w:rsidRPr="00932565">
              <w:rPr>
                <w:rFonts w:ascii="Tahoma" w:hAnsi="Tahoma" w:cs="Tahoma"/>
                <w:sz w:val="24"/>
                <w:szCs w:val="24"/>
              </w:rPr>
              <w:t xml:space="preserve"> naloge na učnih listih</w:t>
            </w:r>
            <w:r>
              <w:rPr>
                <w:rFonts w:ascii="Tahoma" w:hAnsi="Tahoma" w:cs="Tahoma"/>
                <w:sz w:val="24"/>
                <w:szCs w:val="24"/>
              </w:rPr>
              <w:t>, novo znanje povezujejo tudi s praktičnimi vsebinami</w:t>
            </w:r>
            <w:r w:rsidRPr="00932565">
              <w:rPr>
                <w:rFonts w:ascii="Tahoma" w:hAnsi="Tahoma" w:cs="Tahoma"/>
                <w:sz w:val="24"/>
                <w:szCs w:val="24"/>
              </w:rPr>
              <w:t xml:space="preserve">. Za uspešno opravljeno delo </w:t>
            </w:r>
            <w:r>
              <w:rPr>
                <w:rFonts w:ascii="Tahoma" w:hAnsi="Tahoma" w:cs="Tahoma"/>
                <w:sz w:val="24"/>
                <w:szCs w:val="24"/>
              </w:rPr>
              <w:t>prejmejo priznanje.</w:t>
            </w:r>
          </w:p>
          <w:p w14:paraId="398C2433" w14:textId="77777777" w:rsidR="0098061F" w:rsidRDefault="0098061F" w:rsidP="0098061F">
            <w:pPr>
              <w:rPr>
                <w:rFonts w:ascii="Tahoma" w:hAnsi="Tahoma" w:cs="Tahoma"/>
                <w:color w:val="FF0000"/>
              </w:rPr>
            </w:pPr>
          </w:p>
        </w:tc>
      </w:tr>
      <w:tr w:rsidR="0098061F" w14:paraId="28F8AED5" w14:textId="50559A75" w:rsidTr="00C23F53">
        <w:tc>
          <w:tcPr>
            <w:tcW w:w="2438" w:type="dxa"/>
          </w:tcPr>
          <w:p w14:paraId="1447FE6F" w14:textId="77777777" w:rsidR="0098061F" w:rsidRDefault="0098061F" w:rsidP="0098061F">
            <w:pPr>
              <w:rPr>
                <w:rFonts w:ascii="Tahoma" w:hAnsi="Tahoma" w:cs="Tahoma"/>
                <w:b/>
                <w:bCs/>
              </w:rPr>
            </w:pPr>
            <w:r>
              <w:rPr>
                <w:rFonts w:ascii="Tahoma" w:hAnsi="Tahoma" w:cs="Tahoma"/>
                <w:color w:val="FF0000"/>
              </w:rPr>
              <w:t>Skupnost učencev</w:t>
            </w:r>
          </w:p>
        </w:tc>
        <w:tc>
          <w:tcPr>
            <w:tcW w:w="6913" w:type="dxa"/>
          </w:tcPr>
          <w:p w14:paraId="7F1363D9" w14:textId="3333092D" w:rsidR="0098061F" w:rsidRPr="0078109F" w:rsidRDefault="0078109F" w:rsidP="0098061F">
            <w:pPr>
              <w:rPr>
                <w:rFonts w:ascii="Tahoma" w:hAnsi="Tahoma" w:cs="Tahoma"/>
                <w:color w:val="FF0000"/>
              </w:rPr>
            </w:pPr>
            <w:r w:rsidRPr="0078109F">
              <w:rPr>
                <w:rFonts w:ascii="Tahoma" w:hAnsi="Tahoma" w:cs="Tahoma"/>
              </w:rPr>
              <w:t>V okviru skupnosti učenci od 6. do 9. razreda pripravijo predloge ukrepov in preventivnih dejavnosti za boljše vzdušje, večje sodelovanje itd. na šoli. Na podlagi predlogov oblikujejo strateški načrt. Ob koncu šolskega leta z učenci evalvirajo učinkovitost dogovora. Iz vsakega oddelka v skupnost učencev vstopata dva učenca.</w:t>
            </w:r>
          </w:p>
        </w:tc>
      </w:tr>
      <w:tr w:rsidR="0098061F" w14:paraId="34DD4A0F" w14:textId="25EA8ADF" w:rsidTr="00C23F53">
        <w:tc>
          <w:tcPr>
            <w:tcW w:w="2438" w:type="dxa"/>
          </w:tcPr>
          <w:p w14:paraId="6757F84B" w14:textId="77777777" w:rsidR="0098061F" w:rsidRDefault="0098061F" w:rsidP="0098061F">
            <w:pPr>
              <w:rPr>
                <w:rFonts w:ascii="Tahoma" w:hAnsi="Tahoma" w:cs="Tahoma"/>
                <w:b/>
                <w:bCs/>
              </w:rPr>
            </w:pPr>
            <w:r>
              <w:rPr>
                <w:rFonts w:ascii="Tahoma" w:hAnsi="Tahoma" w:cs="Tahoma"/>
                <w:color w:val="00B050"/>
              </w:rPr>
              <w:lastRenderedPageBreak/>
              <w:t>Slovenščina za tujce</w:t>
            </w:r>
          </w:p>
        </w:tc>
        <w:tc>
          <w:tcPr>
            <w:tcW w:w="6913" w:type="dxa"/>
          </w:tcPr>
          <w:p w14:paraId="31DE5D69" w14:textId="26784EB5" w:rsidR="0098061F" w:rsidRDefault="00B055BB" w:rsidP="0098061F">
            <w:pPr>
              <w:rPr>
                <w:rFonts w:ascii="Tahoma" w:hAnsi="Tahoma" w:cs="Tahoma"/>
                <w:color w:val="00B050"/>
              </w:rPr>
            </w:pPr>
            <w:r w:rsidRPr="00B055BB">
              <w:rPr>
                <w:rFonts w:ascii="Tahoma" w:hAnsi="Tahoma" w:cs="Tahoma"/>
              </w:rPr>
              <w:t>Učitelj učenc</w:t>
            </w:r>
            <w:r>
              <w:rPr>
                <w:rFonts w:ascii="Tahoma" w:hAnsi="Tahoma" w:cs="Tahoma"/>
              </w:rPr>
              <w:t>em</w:t>
            </w:r>
            <w:r w:rsidRPr="00B055BB">
              <w:rPr>
                <w:rFonts w:ascii="Tahoma" w:hAnsi="Tahoma" w:cs="Tahoma"/>
              </w:rPr>
              <w:t xml:space="preserve"> tujc</w:t>
            </w:r>
            <w:r>
              <w:rPr>
                <w:rFonts w:ascii="Tahoma" w:hAnsi="Tahoma" w:cs="Tahoma"/>
              </w:rPr>
              <w:t>em, priseljencem, tudi tistim, ki jim slovenščina ni materni jezik in potrebujejo poglabljanje znanje učnega jezika,</w:t>
            </w:r>
            <w:r w:rsidRPr="00B055BB">
              <w:rPr>
                <w:rFonts w:ascii="Tahoma" w:hAnsi="Tahoma" w:cs="Tahoma"/>
              </w:rPr>
              <w:t xml:space="preserve"> nudi pomoč pri usvajanju in razvoju jezikovnih zmožnosti, poleg tega pa nudi podporo pri delu na različnih področjih.</w:t>
            </w:r>
          </w:p>
        </w:tc>
      </w:tr>
      <w:tr w:rsidR="0098061F" w14:paraId="45B0ABC9" w14:textId="3AB25B2A" w:rsidTr="00C23F53">
        <w:tc>
          <w:tcPr>
            <w:tcW w:w="2438" w:type="dxa"/>
          </w:tcPr>
          <w:p w14:paraId="286F021C" w14:textId="77777777" w:rsidR="0098061F" w:rsidRDefault="0098061F" w:rsidP="0098061F">
            <w:pPr>
              <w:rPr>
                <w:rFonts w:ascii="Tahoma" w:hAnsi="Tahoma" w:cs="Tahoma"/>
                <w:b/>
                <w:bCs/>
              </w:rPr>
            </w:pPr>
            <w:r>
              <w:rPr>
                <w:rFonts w:ascii="Tahoma" w:hAnsi="Tahoma" w:cs="Tahoma"/>
                <w:color w:val="00B050"/>
              </w:rPr>
              <w:t>Šolska športna tekmovanja</w:t>
            </w:r>
          </w:p>
        </w:tc>
        <w:tc>
          <w:tcPr>
            <w:tcW w:w="6913" w:type="dxa"/>
          </w:tcPr>
          <w:p w14:paraId="676021D0" w14:textId="5D820504" w:rsidR="0098061F" w:rsidRDefault="00FD1783" w:rsidP="0098061F">
            <w:pPr>
              <w:rPr>
                <w:rFonts w:ascii="Tahoma" w:hAnsi="Tahoma" w:cs="Tahoma"/>
                <w:color w:val="00B050"/>
              </w:rPr>
            </w:pPr>
            <w:r w:rsidRPr="00FD1783">
              <w:rPr>
                <w:rFonts w:ascii="Tahoma" w:hAnsi="Tahoma" w:cs="Tahoma"/>
              </w:rPr>
              <w:t>Tekmovanja v športnih disciplinah na občinski, regionalni, državni ravni.</w:t>
            </w:r>
          </w:p>
        </w:tc>
      </w:tr>
      <w:tr w:rsidR="0098061F" w14:paraId="16C87680" w14:textId="6DFE144F" w:rsidTr="00C23F53">
        <w:tc>
          <w:tcPr>
            <w:tcW w:w="2438" w:type="dxa"/>
          </w:tcPr>
          <w:p w14:paraId="25BB2007" w14:textId="77777777" w:rsidR="0098061F" w:rsidRDefault="0098061F" w:rsidP="0098061F">
            <w:pPr>
              <w:rPr>
                <w:rFonts w:ascii="Tahoma" w:hAnsi="Tahoma" w:cs="Tahoma"/>
                <w:b/>
                <w:bCs/>
              </w:rPr>
            </w:pPr>
            <w:r w:rsidRPr="007F4E1B">
              <w:rPr>
                <w:rFonts w:ascii="Tahoma" w:hAnsi="Tahoma" w:cs="Tahoma"/>
                <w:color w:val="00B050"/>
              </w:rPr>
              <w:t>Šolske in druge prireditve</w:t>
            </w:r>
          </w:p>
        </w:tc>
        <w:tc>
          <w:tcPr>
            <w:tcW w:w="6913" w:type="dxa"/>
          </w:tcPr>
          <w:p w14:paraId="475DFC2E" w14:textId="380BF7D1" w:rsidR="0098061F" w:rsidRPr="007F4E1B" w:rsidRDefault="00746C8A" w:rsidP="0098061F">
            <w:pPr>
              <w:rPr>
                <w:rFonts w:ascii="Tahoma" w:hAnsi="Tahoma" w:cs="Tahoma"/>
                <w:color w:val="00B050"/>
              </w:rPr>
            </w:pPr>
            <w:r w:rsidRPr="00746C8A">
              <w:rPr>
                <w:rFonts w:ascii="Tahoma" w:hAnsi="Tahoma" w:cs="Tahoma"/>
              </w:rPr>
              <w:t>Ob državnih praznikih</w:t>
            </w:r>
            <w:r>
              <w:rPr>
                <w:rFonts w:ascii="Tahoma" w:hAnsi="Tahoma" w:cs="Tahoma"/>
              </w:rPr>
              <w:t xml:space="preserve"> vsi oddelki pripravijo svoje točke za nastop na šolskih prireditvah, priprave potekajo izven pouka, v okviru razširjenega programa. Vsako šolsko leto pripravijo 3–4 prireditve, ki povezujejo medgeneracijsko in močno vplivajo na kakovost šolske skupnosti. Vsako prireditev vodi eden izmed zaposlenih kot koordinator, priprave na prireditev pa izvajajo številni učitelji s svojimi skupinami in oddelki.</w:t>
            </w:r>
          </w:p>
        </w:tc>
      </w:tr>
      <w:tr w:rsidR="0098061F" w14:paraId="1F4AB900" w14:textId="7BA056AF" w:rsidTr="00C23F53">
        <w:tc>
          <w:tcPr>
            <w:tcW w:w="2438" w:type="dxa"/>
          </w:tcPr>
          <w:p w14:paraId="2376CAB1" w14:textId="77777777" w:rsidR="0098061F" w:rsidRDefault="0098061F" w:rsidP="0098061F">
            <w:pPr>
              <w:rPr>
                <w:rFonts w:ascii="Tahoma" w:hAnsi="Tahoma" w:cs="Tahoma"/>
                <w:b/>
                <w:bCs/>
              </w:rPr>
            </w:pPr>
            <w:r>
              <w:rPr>
                <w:rFonts w:ascii="Tahoma" w:hAnsi="Tahoma" w:cs="Tahoma"/>
                <w:color w:val="FFC000"/>
              </w:rPr>
              <w:t>Šolski plesni festival (</w:t>
            </w:r>
            <w:proofErr w:type="spellStart"/>
            <w:r>
              <w:rPr>
                <w:rFonts w:ascii="Tahoma" w:hAnsi="Tahoma" w:cs="Tahoma"/>
                <w:color w:val="FFC000"/>
              </w:rPr>
              <w:t>predm</w:t>
            </w:r>
            <w:proofErr w:type="spellEnd"/>
            <w:r>
              <w:rPr>
                <w:rFonts w:ascii="Tahoma" w:hAnsi="Tahoma" w:cs="Tahoma"/>
                <w:color w:val="FFC000"/>
              </w:rPr>
              <w:t>.)</w:t>
            </w:r>
          </w:p>
        </w:tc>
        <w:tc>
          <w:tcPr>
            <w:tcW w:w="6913" w:type="dxa"/>
          </w:tcPr>
          <w:p w14:paraId="11B2FB96" w14:textId="04405348" w:rsidR="007F3EAA" w:rsidRPr="00F7097A" w:rsidRDefault="007F3EAA" w:rsidP="007F3EAA">
            <w:pPr>
              <w:jc w:val="both"/>
              <w:rPr>
                <w:rFonts w:ascii="Tahoma" w:hAnsi="Tahoma" w:cs="Tahoma"/>
              </w:rPr>
            </w:pPr>
            <w:r w:rsidRPr="00F7097A">
              <w:rPr>
                <w:rFonts w:ascii="Tahoma" w:hAnsi="Tahoma" w:cs="Tahoma"/>
              </w:rPr>
              <w:t xml:space="preserve">V C-kategorijo Šolskega plesnega festivala se vključijo učenci v zadnjem triletju. V okviru izbirne </w:t>
            </w:r>
            <w:proofErr w:type="spellStart"/>
            <w:r w:rsidRPr="00F7097A">
              <w:rPr>
                <w:rFonts w:ascii="Tahoma" w:hAnsi="Tahoma" w:cs="Tahoma"/>
              </w:rPr>
              <w:t>RaP</w:t>
            </w:r>
            <w:proofErr w:type="spellEnd"/>
            <w:r w:rsidRPr="00F7097A">
              <w:rPr>
                <w:rFonts w:ascii="Tahoma" w:hAnsi="Tahoma" w:cs="Tahoma"/>
              </w:rPr>
              <w:t xml:space="preserve">-dejavnosti se seznanijo z vseslovenskim športnim projektom Šolski plesni festival, spoznajo osnovne ritme, zvrsti glasbe in zvrsti plesov, pa tudi moderne osnovne in nadaljevalne plesne korake ter treh plesnih zvrst (hip hop, pop in </w:t>
            </w:r>
            <w:proofErr w:type="spellStart"/>
            <w:r w:rsidRPr="00F7097A">
              <w:rPr>
                <w:rFonts w:ascii="Tahoma" w:hAnsi="Tahoma" w:cs="Tahoma"/>
              </w:rPr>
              <w:t>latino</w:t>
            </w:r>
            <w:proofErr w:type="spellEnd"/>
            <w:r w:rsidRPr="00F7097A">
              <w:rPr>
                <w:rFonts w:ascii="Tahoma" w:hAnsi="Tahoma" w:cs="Tahoma"/>
              </w:rPr>
              <w:t>), ki so tudi tekmovalni plesi v kategoriji individualnih plesov. Nastopijo na šolskih prireditvah in s tem razvijajo še druge veščine.</w:t>
            </w:r>
          </w:p>
          <w:p w14:paraId="512A7FF1" w14:textId="76E87DB0" w:rsidR="0098061F" w:rsidRPr="00F7097A" w:rsidRDefault="0098061F" w:rsidP="006A0CA9">
            <w:pPr>
              <w:jc w:val="both"/>
              <w:rPr>
                <w:rFonts w:ascii="Tahoma" w:hAnsi="Tahoma" w:cs="Tahoma"/>
              </w:rPr>
            </w:pPr>
          </w:p>
        </w:tc>
      </w:tr>
      <w:tr w:rsidR="0098061F" w14:paraId="1829187B" w14:textId="667B30DE" w:rsidTr="00C23F53">
        <w:tc>
          <w:tcPr>
            <w:tcW w:w="2438" w:type="dxa"/>
          </w:tcPr>
          <w:p w14:paraId="10A80088" w14:textId="77777777" w:rsidR="0098061F" w:rsidRDefault="0098061F" w:rsidP="0098061F">
            <w:pPr>
              <w:rPr>
                <w:rFonts w:ascii="Tahoma" w:hAnsi="Tahoma" w:cs="Tahoma"/>
                <w:b/>
                <w:bCs/>
              </w:rPr>
            </w:pPr>
            <w:r>
              <w:rPr>
                <w:rFonts w:ascii="Tahoma" w:hAnsi="Tahoma" w:cs="Tahoma"/>
                <w:color w:val="FFC000"/>
              </w:rPr>
              <w:t>Šolski plesni festival (raz.)</w:t>
            </w:r>
          </w:p>
        </w:tc>
        <w:tc>
          <w:tcPr>
            <w:tcW w:w="6913" w:type="dxa"/>
          </w:tcPr>
          <w:p w14:paraId="1F0E9934" w14:textId="24B25A5E" w:rsidR="0098061F" w:rsidRPr="00F7097A" w:rsidRDefault="007F3EAA" w:rsidP="007F3EAA">
            <w:pPr>
              <w:jc w:val="both"/>
              <w:rPr>
                <w:rFonts w:ascii="Tahoma" w:hAnsi="Tahoma" w:cs="Tahoma"/>
              </w:rPr>
            </w:pPr>
            <w:r w:rsidRPr="00F7097A">
              <w:rPr>
                <w:rFonts w:ascii="Tahoma" w:hAnsi="Tahoma" w:cs="Tahoma"/>
              </w:rPr>
              <w:t xml:space="preserve">V B-kategorijo Šolskega plesnega festivala so vključeni učenci 4. in 6. razreda. Seznanijo se z vseslovenskim športnim projektom Šolski plesni festival, spoznajo osnovne ritme, zvrsti glasbe in plesov, nove otroške plese in se naučijo treh plesnih zvrsti (hip hop, pop in </w:t>
            </w:r>
            <w:proofErr w:type="spellStart"/>
            <w:r w:rsidRPr="00F7097A">
              <w:rPr>
                <w:rFonts w:ascii="Tahoma" w:hAnsi="Tahoma" w:cs="Tahoma"/>
              </w:rPr>
              <w:t>latino</w:t>
            </w:r>
            <w:proofErr w:type="spellEnd"/>
            <w:r w:rsidRPr="00F7097A">
              <w:rPr>
                <w:rFonts w:ascii="Tahoma" w:hAnsi="Tahoma" w:cs="Tahoma"/>
              </w:rPr>
              <w:t>), ki so tudi tekmovalni plesi v kategoriji individualnih plesov. Nastopijo na šolskih prireditvah in s tem razvijajo še druge veščine.</w:t>
            </w:r>
          </w:p>
        </w:tc>
      </w:tr>
      <w:tr w:rsidR="0098061F" w14:paraId="4E52A712" w14:textId="0E183097" w:rsidTr="00C23F53">
        <w:tc>
          <w:tcPr>
            <w:tcW w:w="2438" w:type="dxa"/>
          </w:tcPr>
          <w:p w14:paraId="7B9CED90" w14:textId="77777777" w:rsidR="0098061F" w:rsidRDefault="0098061F" w:rsidP="0098061F">
            <w:pPr>
              <w:rPr>
                <w:rFonts w:ascii="Tahoma" w:hAnsi="Tahoma" w:cs="Tahoma"/>
                <w:b/>
                <w:bCs/>
              </w:rPr>
            </w:pPr>
            <w:r>
              <w:rPr>
                <w:rFonts w:ascii="Tahoma" w:hAnsi="Tahoma" w:cs="Tahoma"/>
                <w:color w:val="00B050"/>
              </w:rPr>
              <w:t>Tekmovanje iz znanja angleščine</w:t>
            </w:r>
          </w:p>
        </w:tc>
        <w:tc>
          <w:tcPr>
            <w:tcW w:w="6913" w:type="dxa"/>
          </w:tcPr>
          <w:p w14:paraId="510CDC62" w14:textId="4E5AB6A3" w:rsidR="0098061F" w:rsidRDefault="00FD1783" w:rsidP="0098061F">
            <w:pPr>
              <w:rPr>
                <w:rFonts w:ascii="Tahoma" w:hAnsi="Tahoma" w:cs="Tahoma"/>
                <w:color w:val="00B050"/>
              </w:rPr>
            </w:pPr>
            <w:r>
              <w:rPr>
                <w:rFonts w:ascii="Tahoma" w:hAnsi="Tahoma" w:cs="Tahoma"/>
              </w:rPr>
              <w:t>Priprave in t</w:t>
            </w:r>
            <w:r w:rsidRPr="00FD1783">
              <w:rPr>
                <w:rFonts w:ascii="Tahoma" w:hAnsi="Tahoma" w:cs="Tahoma"/>
              </w:rPr>
              <w:t>ekmovanj</w:t>
            </w:r>
            <w:r>
              <w:rPr>
                <w:rFonts w:ascii="Tahoma" w:hAnsi="Tahoma" w:cs="Tahoma"/>
              </w:rPr>
              <w:t xml:space="preserve">e </w:t>
            </w:r>
            <w:r w:rsidRPr="00FD1783">
              <w:rPr>
                <w:rFonts w:ascii="Tahoma" w:hAnsi="Tahoma" w:cs="Tahoma"/>
              </w:rPr>
              <w:t xml:space="preserve">na </w:t>
            </w:r>
            <w:r>
              <w:rPr>
                <w:rFonts w:ascii="Tahoma" w:hAnsi="Tahoma" w:cs="Tahoma"/>
              </w:rPr>
              <w:t>šolski/</w:t>
            </w:r>
            <w:r w:rsidRPr="00FD1783">
              <w:rPr>
                <w:rFonts w:ascii="Tahoma" w:hAnsi="Tahoma" w:cs="Tahoma"/>
              </w:rPr>
              <w:t>občinski</w:t>
            </w:r>
            <w:r>
              <w:rPr>
                <w:rFonts w:ascii="Tahoma" w:hAnsi="Tahoma" w:cs="Tahoma"/>
              </w:rPr>
              <w:t>/</w:t>
            </w:r>
            <w:r w:rsidRPr="00FD1783">
              <w:rPr>
                <w:rFonts w:ascii="Tahoma" w:hAnsi="Tahoma" w:cs="Tahoma"/>
              </w:rPr>
              <w:t>regionalni</w:t>
            </w:r>
            <w:r>
              <w:rPr>
                <w:rFonts w:ascii="Tahoma" w:hAnsi="Tahoma" w:cs="Tahoma"/>
              </w:rPr>
              <w:t>/</w:t>
            </w:r>
            <w:r w:rsidRPr="00FD1783">
              <w:rPr>
                <w:rFonts w:ascii="Tahoma" w:hAnsi="Tahoma" w:cs="Tahoma"/>
              </w:rPr>
              <w:t>državni ravni.</w:t>
            </w:r>
          </w:p>
        </w:tc>
      </w:tr>
      <w:tr w:rsidR="0098061F" w14:paraId="5CB08AC9" w14:textId="756F7909" w:rsidTr="00C23F53">
        <w:tc>
          <w:tcPr>
            <w:tcW w:w="2438" w:type="dxa"/>
          </w:tcPr>
          <w:p w14:paraId="53E03DD2" w14:textId="7EA800BB" w:rsidR="0098061F" w:rsidRDefault="0098061F" w:rsidP="0098061F">
            <w:pPr>
              <w:rPr>
                <w:rFonts w:ascii="Tahoma" w:hAnsi="Tahoma" w:cs="Tahoma"/>
                <w:color w:val="00B050"/>
              </w:rPr>
            </w:pPr>
            <w:r>
              <w:rPr>
                <w:rFonts w:ascii="Tahoma" w:hAnsi="Tahoma" w:cs="Tahoma"/>
                <w:color w:val="00B050"/>
              </w:rPr>
              <w:t>Tekmovanje – sloven</w:t>
            </w:r>
            <w:r w:rsidR="00FD1783">
              <w:rPr>
                <w:rFonts w:ascii="Tahoma" w:hAnsi="Tahoma" w:cs="Tahoma"/>
                <w:color w:val="00B050"/>
              </w:rPr>
              <w:t>s</w:t>
            </w:r>
            <w:r>
              <w:rPr>
                <w:rFonts w:ascii="Tahoma" w:hAnsi="Tahoma" w:cs="Tahoma"/>
                <w:color w:val="00B050"/>
              </w:rPr>
              <w:t xml:space="preserve">ka glasbena </w:t>
            </w:r>
            <w:proofErr w:type="spellStart"/>
            <w:r>
              <w:rPr>
                <w:rFonts w:ascii="Tahoma" w:hAnsi="Tahoma" w:cs="Tahoma"/>
                <w:color w:val="00B050"/>
              </w:rPr>
              <w:t>olimpiada</w:t>
            </w:r>
            <w:proofErr w:type="spellEnd"/>
          </w:p>
        </w:tc>
        <w:tc>
          <w:tcPr>
            <w:tcW w:w="6913" w:type="dxa"/>
          </w:tcPr>
          <w:p w14:paraId="50833B84" w14:textId="778FEAFF" w:rsidR="0098061F" w:rsidRDefault="00FD1783" w:rsidP="0098061F">
            <w:pPr>
              <w:rPr>
                <w:rFonts w:ascii="Tahoma" w:hAnsi="Tahoma" w:cs="Tahoma"/>
                <w:color w:val="00B050"/>
              </w:rPr>
            </w:pPr>
            <w:r>
              <w:rPr>
                <w:rFonts w:ascii="Tahoma" w:hAnsi="Tahoma" w:cs="Tahoma"/>
              </w:rPr>
              <w:t>Priprave in t</w:t>
            </w:r>
            <w:r w:rsidRPr="00FD1783">
              <w:rPr>
                <w:rFonts w:ascii="Tahoma" w:hAnsi="Tahoma" w:cs="Tahoma"/>
              </w:rPr>
              <w:t>ekmovanj</w:t>
            </w:r>
            <w:r>
              <w:rPr>
                <w:rFonts w:ascii="Tahoma" w:hAnsi="Tahoma" w:cs="Tahoma"/>
              </w:rPr>
              <w:t xml:space="preserve">e </w:t>
            </w:r>
            <w:r w:rsidRPr="00FD1783">
              <w:rPr>
                <w:rFonts w:ascii="Tahoma" w:hAnsi="Tahoma" w:cs="Tahoma"/>
              </w:rPr>
              <w:t xml:space="preserve">na </w:t>
            </w:r>
            <w:r>
              <w:rPr>
                <w:rFonts w:ascii="Tahoma" w:hAnsi="Tahoma" w:cs="Tahoma"/>
              </w:rPr>
              <w:t>šolski/</w:t>
            </w:r>
            <w:r w:rsidRPr="00FD1783">
              <w:rPr>
                <w:rFonts w:ascii="Tahoma" w:hAnsi="Tahoma" w:cs="Tahoma"/>
              </w:rPr>
              <w:t>občinski</w:t>
            </w:r>
            <w:r>
              <w:rPr>
                <w:rFonts w:ascii="Tahoma" w:hAnsi="Tahoma" w:cs="Tahoma"/>
              </w:rPr>
              <w:t>/</w:t>
            </w:r>
            <w:r w:rsidRPr="00FD1783">
              <w:rPr>
                <w:rFonts w:ascii="Tahoma" w:hAnsi="Tahoma" w:cs="Tahoma"/>
              </w:rPr>
              <w:t>regionalni</w:t>
            </w:r>
            <w:r>
              <w:rPr>
                <w:rFonts w:ascii="Tahoma" w:hAnsi="Tahoma" w:cs="Tahoma"/>
              </w:rPr>
              <w:t>/</w:t>
            </w:r>
            <w:r w:rsidRPr="00FD1783">
              <w:rPr>
                <w:rFonts w:ascii="Tahoma" w:hAnsi="Tahoma" w:cs="Tahoma"/>
              </w:rPr>
              <w:t>državni ravni.</w:t>
            </w:r>
          </w:p>
        </w:tc>
      </w:tr>
      <w:tr w:rsidR="00FD1783" w14:paraId="716809EE" w14:textId="558F0A7F" w:rsidTr="00C23F53">
        <w:tc>
          <w:tcPr>
            <w:tcW w:w="2438" w:type="dxa"/>
          </w:tcPr>
          <w:p w14:paraId="7BC937A1" w14:textId="77777777" w:rsidR="00FD1783" w:rsidRDefault="00FD1783" w:rsidP="00FD1783">
            <w:pPr>
              <w:rPr>
                <w:rFonts w:ascii="Tahoma" w:hAnsi="Tahoma" w:cs="Tahoma"/>
                <w:b/>
                <w:bCs/>
              </w:rPr>
            </w:pPr>
            <w:r>
              <w:rPr>
                <w:rFonts w:ascii="Tahoma" w:hAnsi="Tahoma" w:cs="Tahoma"/>
                <w:color w:val="00B050"/>
              </w:rPr>
              <w:t>Tekmovanje iz biologije Proteus</w:t>
            </w:r>
          </w:p>
        </w:tc>
        <w:tc>
          <w:tcPr>
            <w:tcW w:w="6913" w:type="dxa"/>
          </w:tcPr>
          <w:p w14:paraId="6B929847" w14:textId="415CDCF5" w:rsidR="00FD1783" w:rsidRDefault="00FD1783" w:rsidP="00FD1783">
            <w:pPr>
              <w:rPr>
                <w:rFonts w:ascii="Tahoma" w:hAnsi="Tahoma" w:cs="Tahoma"/>
                <w:color w:val="00B050"/>
              </w:rPr>
            </w:pPr>
            <w:r w:rsidRPr="00A43113">
              <w:rPr>
                <w:rFonts w:ascii="Tahoma" w:hAnsi="Tahoma" w:cs="Tahoma"/>
              </w:rPr>
              <w:t>Priprave in tekmovanje na šolski/občinski/regionalni/državni ravni.</w:t>
            </w:r>
          </w:p>
        </w:tc>
      </w:tr>
      <w:tr w:rsidR="00FD1783" w14:paraId="43E8AF93" w14:textId="71E8DC71" w:rsidTr="00C23F53">
        <w:tc>
          <w:tcPr>
            <w:tcW w:w="2438" w:type="dxa"/>
          </w:tcPr>
          <w:p w14:paraId="3F51E5C6" w14:textId="77777777" w:rsidR="00FD1783" w:rsidRDefault="00FD1783" w:rsidP="00FD1783">
            <w:pPr>
              <w:rPr>
                <w:rFonts w:ascii="Tahoma" w:hAnsi="Tahoma" w:cs="Tahoma"/>
                <w:b/>
                <w:bCs/>
              </w:rPr>
            </w:pPr>
            <w:r>
              <w:rPr>
                <w:rFonts w:ascii="Tahoma" w:hAnsi="Tahoma" w:cs="Tahoma"/>
                <w:color w:val="00B050"/>
              </w:rPr>
              <w:t>Tekmovanje iz računalništva Bober</w:t>
            </w:r>
          </w:p>
        </w:tc>
        <w:tc>
          <w:tcPr>
            <w:tcW w:w="6913" w:type="dxa"/>
          </w:tcPr>
          <w:p w14:paraId="0D5DD69C" w14:textId="5CD79125" w:rsidR="00FD1783" w:rsidRDefault="00FD1783" w:rsidP="00FD1783">
            <w:pPr>
              <w:rPr>
                <w:rFonts w:ascii="Tahoma" w:hAnsi="Tahoma" w:cs="Tahoma"/>
                <w:color w:val="00B050"/>
              </w:rPr>
            </w:pPr>
            <w:r w:rsidRPr="00A43113">
              <w:rPr>
                <w:rFonts w:ascii="Tahoma" w:hAnsi="Tahoma" w:cs="Tahoma"/>
              </w:rPr>
              <w:t>Priprave in tekmovanje na šolski/občinski/regionalni/državni ravni.</w:t>
            </w:r>
          </w:p>
        </w:tc>
      </w:tr>
      <w:tr w:rsidR="00FD1783" w14:paraId="520EC90C" w14:textId="63FEE660" w:rsidTr="00C23F53">
        <w:tc>
          <w:tcPr>
            <w:tcW w:w="2438" w:type="dxa"/>
          </w:tcPr>
          <w:p w14:paraId="50A481A7" w14:textId="77777777" w:rsidR="00FD1783" w:rsidRDefault="00FD1783" w:rsidP="00FD1783">
            <w:pPr>
              <w:rPr>
                <w:rFonts w:ascii="Tahoma" w:hAnsi="Tahoma" w:cs="Tahoma"/>
                <w:b/>
                <w:bCs/>
              </w:rPr>
            </w:pPr>
            <w:r>
              <w:rPr>
                <w:rFonts w:ascii="Tahoma" w:hAnsi="Tahoma" w:cs="Tahoma"/>
                <w:color w:val="FFC000"/>
              </w:rPr>
              <w:t>Tekmovanje Čistki zobki</w:t>
            </w:r>
          </w:p>
        </w:tc>
        <w:tc>
          <w:tcPr>
            <w:tcW w:w="6913" w:type="dxa"/>
          </w:tcPr>
          <w:p w14:paraId="44D8EA8F" w14:textId="22B2CA42" w:rsidR="00FD1783" w:rsidRPr="001471D3" w:rsidRDefault="001471D3" w:rsidP="001471D3">
            <w:pPr>
              <w:pStyle w:val="Navadensplet"/>
              <w:shd w:val="clear" w:color="auto" w:fill="FFFFFF"/>
              <w:spacing w:before="0" w:beforeAutospacing="0" w:after="240" w:afterAutospacing="0"/>
              <w:rPr>
                <w:rFonts w:ascii="Tahoma" w:hAnsi="Tahoma" w:cs="Tahoma"/>
                <w:sz w:val="22"/>
                <w:szCs w:val="22"/>
              </w:rPr>
            </w:pPr>
            <w:r w:rsidRPr="001471D3">
              <w:rPr>
                <w:rFonts w:ascii="Tahoma" w:hAnsi="Tahoma" w:cs="Tahoma"/>
                <w:sz w:val="22"/>
                <w:szCs w:val="22"/>
              </w:rPr>
              <w:t xml:space="preserve">Naša šola že nekaj let sodeluje z </w:t>
            </w:r>
            <w:r>
              <w:rPr>
                <w:rFonts w:ascii="Tahoma" w:hAnsi="Tahoma" w:cs="Tahoma"/>
                <w:sz w:val="22"/>
                <w:szCs w:val="22"/>
              </w:rPr>
              <w:t>ilirskobistriškim zdravstvenim domom</w:t>
            </w:r>
            <w:r w:rsidRPr="001471D3">
              <w:rPr>
                <w:rFonts w:ascii="Tahoma" w:hAnsi="Tahoma" w:cs="Tahoma"/>
                <w:sz w:val="22"/>
                <w:szCs w:val="22"/>
              </w:rPr>
              <w:t>, ki </w:t>
            </w:r>
            <w:r w:rsidR="007B1A7C">
              <w:rPr>
                <w:rFonts w:ascii="Tahoma" w:hAnsi="Tahoma" w:cs="Tahoma"/>
                <w:sz w:val="22"/>
                <w:szCs w:val="22"/>
              </w:rPr>
              <w:t>nadgrajuje znanje učencev o zdravju</w:t>
            </w:r>
            <w:r w:rsidRPr="001471D3">
              <w:rPr>
                <w:rFonts w:ascii="Tahoma" w:hAnsi="Tahoma" w:cs="Tahoma"/>
                <w:sz w:val="22"/>
                <w:szCs w:val="22"/>
              </w:rPr>
              <w:t xml:space="preserve"> in skrbno pregleduje zobe naših učencev. Zobna asistentka </w:t>
            </w:r>
            <w:r>
              <w:rPr>
                <w:rFonts w:ascii="Tahoma" w:hAnsi="Tahoma" w:cs="Tahoma"/>
                <w:sz w:val="22"/>
                <w:szCs w:val="22"/>
              </w:rPr>
              <w:t>Nataša</w:t>
            </w:r>
            <w:r w:rsidRPr="001471D3">
              <w:rPr>
                <w:rFonts w:ascii="Tahoma" w:hAnsi="Tahoma" w:cs="Tahoma"/>
                <w:sz w:val="22"/>
                <w:szCs w:val="22"/>
              </w:rPr>
              <w:t xml:space="preserve"> </w:t>
            </w:r>
            <w:r>
              <w:rPr>
                <w:rFonts w:ascii="Tahoma" w:hAnsi="Tahoma" w:cs="Tahoma"/>
                <w:sz w:val="22"/>
                <w:szCs w:val="22"/>
              </w:rPr>
              <w:t>Jenko</w:t>
            </w:r>
            <w:r w:rsidR="007B1A7C">
              <w:rPr>
                <w:rFonts w:ascii="Tahoma" w:hAnsi="Tahoma" w:cs="Tahoma"/>
                <w:sz w:val="22"/>
                <w:szCs w:val="22"/>
              </w:rPr>
              <w:t xml:space="preserve"> v sodelovanju z učitelji </w:t>
            </w:r>
            <w:r w:rsidRPr="001471D3">
              <w:rPr>
                <w:rFonts w:ascii="Tahoma" w:hAnsi="Tahoma" w:cs="Tahoma"/>
                <w:sz w:val="22"/>
                <w:szCs w:val="22"/>
              </w:rPr>
              <w:t>enkrat mesečno izvaja preventivno želiranje zob in učence poučuje o pravilni negi zob. Učenci so tudi del tekmovanja za čiste zobe ob zdravi prehrani</w:t>
            </w:r>
            <w:r>
              <w:rPr>
                <w:rFonts w:ascii="Tahoma" w:hAnsi="Tahoma" w:cs="Tahoma"/>
                <w:sz w:val="22"/>
                <w:szCs w:val="22"/>
              </w:rPr>
              <w:t>.</w:t>
            </w:r>
          </w:p>
        </w:tc>
      </w:tr>
      <w:tr w:rsidR="00FD1783" w14:paraId="69AA051B" w14:textId="50AB4930" w:rsidTr="00C23F53">
        <w:tc>
          <w:tcPr>
            <w:tcW w:w="2438" w:type="dxa"/>
          </w:tcPr>
          <w:p w14:paraId="1C43A1FC" w14:textId="77777777" w:rsidR="00FD1783" w:rsidRDefault="00FD1783" w:rsidP="00FD1783">
            <w:pPr>
              <w:rPr>
                <w:rFonts w:ascii="Tahoma" w:hAnsi="Tahoma" w:cs="Tahoma"/>
                <w:b/>
                <w:bCs/>
              </w:rPr>
            </w:pPr>
            <w:r>
              <w:rPr>
                <w:rFonts w:ascii="Tahoma" w:hAnsi="Tahoma" w:cs="Tahoma"/>
                <w:color w:val="00B050"/>
              </w:rPr>
              <w:t>Tekmovanje iz znanja fizike – Stefanovo priznanje</w:t>
            </w:r>
          </w:p>
        </w:tc>
        <w:tc>
          <w:tcPr>
            <w:tcW w:w="6913" w:type="dxa"/>
          </w:tcPr>
          <w:p w14:paraId="56239D17" w14:textId="7C01A567" w:rsidR="00FD1783" w:rsidRDefault="00FD1783" w:rsidP="00FD1783">
            <w:pPr>
              <w:rPr>
                <w:rFonts w:ascii="Tahoma" w:hAnsi="Tahoma" w:cs="Tahoma"/>
                <w:color w:val="00B050"/>
              </w:rPr>
            </w:pPr>
            <w:r w:rsidRPr="00A43113">
              <w:rPr>
                <w:rFonts w:ascii="Tahoma" w:hAnsi="Tahoma" w:cs="Tahoma"/>
              </w:rPr>
              <w:t>Priprave in tekmovanje na šolski/občinski/regionalni/državni ravni.</w:t>
            </w:r>
          </w:p>
        </w:tc>
      </w:tr>
      <w:tr w:rsidR="0098061F" w14:paraId="2A9DE2A8" w14:textId="2F4E4F5A" w:rsidTr="00C23F53">
        <w:tc>
          <w:tcPr>
            <w:tcW w:w="2438" w:type="dxa"/>
          </w:tcPr>
          <w:p w14:paraId="3A92BE5E" w14:textId="77777777" w:rsidR="0098061F" w:rsidRDefault="0098061F" w:rsidP="0098061F">
            <w:pPr>
              <w:rPr>
                <w:rFonts w:ascii="Tahoma" w:hAnsi="Tahoma" w:cs="Tahoma"/>
                <w:b/>
                <w:bCs/>
              </w:rPr>
            </w:pPr>
            <w:r>
              <w:rPr>
                <w:rFonts w:ascii="Tahoma" w:hAnsi="Tahoma" w:cs="Tahoma"/>
                <w:color w:val="00B050"/>
              </w:rPr>
              <w:t>Tekmovanje iz znanja geografije</w:t>
            </w:r>
          </w:p>
        </w:tc>
        <w:tc>
          <w:tcPr>
            <w:tcW w:w="6913" w:type="dxa"/>
          </w:tcPr>
          <w:p w14:paraId="3BB3E972" w14:textId="77777777" w:rsidR="0098061F" w:rsidRDefault="006B54B1" w:rsidP="006B54B1">
            <w:pPr>
              <w:tabs>
                <w:tab w:val="left" w:pos="1650"/>
              </w:tabs>
              <w:rPr>
                <w:rFonts w:ascii="Tahoma" w:eastAsia="Times New Roman" w:hAnsi="Tahoma" w:cs="Tahoma"/>
                <w:lang w:eastAsia="sl-SI"/>
              </w:rPr>
            </w:pPr>
            <w:r w:rsidRPr="006B54B1">
              <w:rPr>
                <w:rFonts w:ascii="Tahoma" w:eastAsia="Times New Roman" w:hAnsi="Tahoma" w:cs="Tahoma"/>
                <w:lang w:eastAsia="sl-SI"/>
              </w:rPr>
              <w:t xml:space="preserve">Sam preizkus je sestavljen iz dveh delov. V prvem delu se preverja splošno geografsko znanje s poudarkom na veščinah geografskega sklepanja, branja različnih zemljevidov in grafikonov ter orientacije z zemljevidom. V drugem delu so vprašanja na razpisano temo. Tema letošnjega tekmovanja je: Naravne sile, ki spreminjajo družbo. Razpisanih je 6 virov, iz katerih tekmovalna komisija črpa vprašanja </w:t>
            </w:r>
            <w:r w:rsidRPr="006B54B1">
              <w:rPr>
                <w:rFonts w:ascii="Tahoma" w:eastAsia="Times New Roman" w:hAnsi="Tahoma" w:cs="Tahoma"/>
                <w:lang w:eastAsia="sl-SI"/>
              </w:rPr>
              <w:lastRenderedPageBreak/>
              <w:t>za ta drugi del tekmovanja. Zato je težina priprav na tekmovanje namenjena prav razlagi in analizi predpisanih virov.</w:t>
            </w:r>
          </w:p>
          <w:p w14:paraId="6A46FAEC" w14:textId="000F8439" w:rsidR="00FD1783" w:rsidRPr="006B54B1" w:rsidRDefault="00FD1783" w:rsidP="006B54B1">
            <w:pPr>
              <w:tabs>
                <w:tab w:val="left" w:pos="1650"/>
              </w:tabs>
              <w:rPr>
                <w:rFonts w:ascii="Tahoma" w:eastAsia="Times New Roman" w:hAnsi="Tahoma" w:cs="Tahoma"/>
                <w:lang w:eastAsia="sl-SI"/>
              </w:rPr>
            </w:pPr>
            <w:r>
              <w:rPr>
                <w:rFonts w:ascii="Tahoma" w:hAnsi="Tahoma" w:cs="Tahoma"/>
              </w:rPr>
              <w:t>Priprave in t</w:t>
            </w:r>
            <w:r w:rsidRPr="00FD1783">
              <w:rPr>
                <w:rFonts w:ascii="Tahoma" w:hAnsi="Tahoma" w:cs="Tahoma"/>
              </w:rPr>
              <w:t>ekmovanj</w:t>
            </w:r>
            <w:r>
              <w:rPr>
                <w:rFonts w:ascii="Tahoma" w:hAnsi="Tahoma" w:cs="Tahoma"/>
              </w:rPr>
              <w:t xml:space="preserve">e </w:t>
            </w:r>
            <w:r w:rsidRPr="00FD1783">
              <w:rPr>
                <w:rFonts w:ascii="Tahoma" w:hAnsi="Tahoma" w:cs="Tahoma"/>
              </w:rPr>
              <w:t xml:space="preserve">na </w:t>
            </w:r>
            <w:r>
              <w:rPr>
                <w:rFonts w:ascii="Tahoma" w:hAnsi="Tahoma" w:cs="Tahoma"/>
              </w:rPr>
              <w:t>šolski/</w:t>
            </w:r>
            <w:r w:rsidRPr="00FD1783">
              <w:rPr>
                <w:rFonts w:ascii="Tahoma" w:hAnsi="Tahoma" w:cs="Tahoma"/>
              </w:rPr>
              <w:t>občinski</w:t>
            </w:r>
            <w:r>
              <w:rPr>
                <w:rFonts w:ascii="Tahoma" w:hAnsi="Tahoma" w:cs="Tahoma"/>
              </w:rPr>
              <w:t>/</w:t>
            </w:r>
            <w:r w:rsidRPr="00FD1783">
              <w:rPr>
                <w:rFonts w:ascii="Tahoma" w:hAnsi="Tahoma" w:cs="Tahoma"/>
              </w:rPr>
              <w:t>regionalni</w:t>
            </w:r>
            <w:r>
              <w:rPr>
                <w:rFonts w:ascii="Tahoma" w:hAnsi="Tahoma" w:cs="Tahoma"/>
              </w:rPr>
              <w:t>/</w:t>
            </w:r>
            <w:r w:rsidRPr="00FD1783">
              <w:rPr>
                <w:rFonts w:ascii="Tahoma" w:hAnsi="Tahoma" w:cs="Tahoma"/>
              </w:rPr>
              <w:t>državni ravni.</w:t>
            </w:r>
          </w:p>
        </w:tc>
      </w:tr>
      <w:tr w:rsidR="0098061F" w14:paraId="4042C1BA" w14:textId="401517A9" w:rsidTr="00C23F53">
        <w:tc>
          <w:tcPr>
            <w:tcW w:w="2438" w:type="dxa"/>
          </w:tcPr>
          <w:p w14:paraId="060D1DF4" w14:textId="77777777" w:rsidR="0098061F" w:rsidRDefault="0098061F" w:rsidP="0098061F">
            <w:pPr>
              <w:rPr>
                <w:rFonts w:ascii="Tahoma" w:hAnsi="Tahoma" w:cs="Tahoma"/>
                <w:b/>
                <w:bCs/>
              </w:rPr>
            </w:pPr>
            <w:r>
              <w:rPr>
                <w:rFonts w:ascii="Tahoma" w:hAnsi="Tahoma" w:cs="Tahoma"/>
                <w:color w:val="00B050"/>
              </w:rPr>
              <w:lastRenderedPageBreak/>
              <w:t>Tekmovanje iz znanja o sladkorni bolezni</w:t>
            </w:r>
          </w:p>
        </w:tc>
        <w:tc>
          <w:tcPr>
            <w:tcW w:w="6913" w:type="dxa"/>
          </w:tcPr>
          <w:p w14:paraId="043985C4" w14:textId="5BF7868B" w:rsidR="0098061F" w:rsidRDefault="00FD1783" w:rsidP="0098061F">
            <w:pPr>
              <w:rPr>
                <w:rFonts w:ascii="Tahoma" w:hAnsi="Tahoma" w:cs="Tahoma"/>
                <w:color w:val="00B050"/>
              </w:rPr>
            </w:pPr>
            <w:r>
              <w:rPr>
                <w:rFonts w:ascii="Tahoma" w:hAnsi="Tahoma" w:cs="Tahoma"/>
              </w:rPr>
              <w:t>Priprave in t</w:t>
            </w:r>
            <w:r w:rsidRPr="00FD1783">
              <w:rPr>
                <w:rFonts w:ascii="Tahoma" w:hAnsi="Tahoma" w:cs="Tahoma"/>
              </w:rPr>
              <w:t>ekmovanj</w:t>
            </w:r>
            <w:r>
              <w:rPr>
                <w:rFonts w:ascii="Tahoma" w:hAnsi="Tahoma" w:cs="Tahoma"/>
              </w:rPr>
              <w:t xml:space="preserve">e </w:t>
            </w:r>
            <w:r w:rsidRPr="00FD1783">
              <w:rPr>
                <w:rFonts w:ascii="Tahoma" w:hAnsi="Tahoma" w:cs="Tahoma"/>
              </w:rPr>
              <w:t xml:space="preserve">na </w:t>
            </w:r>
            <w:r>
              <w:rPr>
                <w:rFonts w:ascii="Tahoma" w:hAnsi="Tahoma" w:cs="Tahoma"/>
              </w:rPr>
              <w:t>šolski/</w:t>
            </w:r>
            <w:r w:rsidRPr="00FD1783">
              <w:rPr>
                <w:rFonts w:ascii="Tahoma" w:hAnsi="Tahoma" w:cs="Tahoma"/>
              </w:rPr>
              <w:t>občinski</w:t>
            </w:r>
            <w:r>
              <w:rPr>
                <w:rFonts w:ascii="Tahoma" w:hAnsi="Tahoma" w:cs="Tahoma"/>
              </w:rPr>
              <w:t>/</w:t>
            </w:r>
            <w:r w:rsidRPr="00FD1783">
              <w:rPr>
                <w:rFonts w:ascii="Tahoma" w:hAnsi="Tahoma" w:cs="Tahoma"/>
              </w:rPr>
              <w:t>regionalni</w:t>
            </w:r>
            <w:r>
              <w:rPr>
                <w:rFonts w:ascii="Tahoma" w:hAnsi="Tahoma" w:cs="Tahoma"/>
              </w:rPr>
              <w:t>/</w:t>
            </w:r>
            <w:r w:rsidRPr="00FD1783">
              <w:rPr>
                <w:rFonts w:ascii="Tahoma" w:hAnsi="Tahoma" w:cs="Tahoma"/>
              </w:rPr>
              <w:t>državni ravni.</w:t>
            </w:r>
          </w:p>
        </w:tc>
      </w:tr>
      <w:tr w:rsidR="0098061F" w14:paraId="4149E00C" w14:textId="2DCD5BBD" w:rsidTr="00C23F53">
        <w:tc>
          <w:tcPr>
            <w:tcW w:w="2438" w:type="dxa"/>
          </w:tcPr>
          <w:p w14:paraId="5C0EDD3A" w14:textId="77777777" w:rsidR="0098061F" w:rsidRDefault="0098061F" w:rsidP="0098061F">
            <w:pPr>
              <w:rPr>
                <w:rFonts w:ascii="Tahoma" w:hAnsi="Tahoma" w:cs="Tahoma"/>
                <w:b/>
                <w:bCs/>
              </w:rPr>
            </w:pPr>
            <w:r>
              <w:rPr>
                <w:rFonts w:ascii="Tahoma" w:hAnsi="Tahoma" w:cs="Tahoma"/>
                <w:color w:val="00B050"/>
              </w:rPr>
              <w:t>Tekmovanje iz znanja zgodovine</w:t>
            </w:r>
          </w:p>
        </w:tc>
        <w:tc>
          <w:tcPr>
            <w:tcW w:w="6913" w:type="dxa"/>
          </w:tcPr>
          <w:p w14:paraId="42DA5860" w14:textId="41F15D76" w:rsidR="0098061F" w:rsidRDefault="0098061F" w:rsidP="0098061F">
            <w:pPr>
              <w:rPr>
                <w:rFonts w:ascii="Tahoma" w:hAnsi="Tahoma" w:cs="Tahoma"/>
              </w:rPr>
            </w:pPr>
            <w:r w:rsidRPr="002B4154">
              <w:rPr>
                <w:rFonts w:ascii="Tahoma" w:hAnsi="Tahoma" w:cs="Tahoma"/>
              </w:rPr>
              <w:t>V okviru dejavnosti bodo v času 15 šolskih ur tri sklopi: priprava na tekmovanje iz znanja zgodovine; krajevna zgodovina (in domoznanstvo);</w:t>
            </w:r>
            <w:r>
              <w:rPr>
                <w:rFonts w:ascii="Tahoma" w:hAnsi="Tahoma" w:cs="Tahoma"/>
              </w:rPr>
              <w:t xml:space="preserve"> </w:t>
            </w:r>
            <w:r w:rsidRPr="002B4154">
              <w:rPr>
                <w:rFonts w:ascii="Tahoma" w:hAnsi="Tahoma" w:cs="Tahoma"/>
              </w:rPr>
              <w:t>(domače) zgodovinsko leposlovje.</w:t>
            </w:r>
          </w:p>
          <w:p w14:paraId="639B3EF9" w14:textId="55CBBEC2" w:rsidR="00FD1783" w:rsidRPr="002B4154" w:rsidRDefault="00FD1783" w:rsidP="0098061F">
            <w:pPr>
              <w:rPr>
                <w:rFonts w:ascii="Tahoma" w:hAnsi="Tahoma" w:cs="Tahoma"/>
              </w:rPr>
            </w:pPr>
            <w:r>
              <w:rPr>
                <w:rFonts w:ascii="Tahoma" w:hAnsi="Tahoma" w:cs="Tahoma"/>
              </w:rPr>
              <w:t>Priprave in t</w:t>
            </w:r>
            <w:r w:rsidRPr="00FD1783">
              <w:rPr>
                <w:rFonts w:ascii="Tahoma" w:hAnsi="Tahoma" w:cs="Tahoma"/>
              </w:rPr>
              <w:t>ekmovanj</w:t>
            </w:r>
            <w:r>
              <w:rPr>
                <w:rFonts w:ascii="Tahoma" w:hAnsi="Tahoma" w:cs="Tahoma"/>
              </w:rPr>
              <w:t xml:space="preserve">e </w:t>
            </w:r>
            <w:r w:rsidRPr="00FD1783">
              <w:rPr>
                <w:rFonts w:ascii="Tahoma" w:hAnsi="Tahoma" w:cs="Tahoma"/>
              </w:rPr>
              <w:t xml:space="preserve">na </w:t>
            </w:r>
            <w:r>
              <w:rPr>
                <w:rFonts w:ascii="Tahoma" w:hAnsi="Tahoma" w:cs="Tahoma"/>
              </w:rPr>
              <w:t>šolski/</w:t>
            </w:r>
            <w:r w:rsidRPr="00FD1783">
              <w:rPr>
                <w:rFonts w:ascii="Tahoma" w:hAnsi="Tahoma" w:cs="Tahoma"/>
              </w:rPr>
              <w:t>občinski</w:t>
            </w:r>
            <w:r>
              <w:rPr>
                <w:rFonts w:ascii="Tahoma" w:hAnsi="Tahoma" w:cs="Tahoma"/>
              </w:rPr>
              <w:t>/</w:t>
            </w:r>
            <w:r w:rsidRPr="00FD1783">
              <w:rPr>
                <w:rFonts w:ascii="Tahoma" w:hAnsi="Tahoma" w:cs="Tahoma"/>
              </w:rPr>
              <w:t>regionalni</w:t>
            </w:r>
            <w:r>
              <w:rPr>
                <w:rFonts w:ascii="Tahoma" w:hAnsi="Tahoma" w:cs="Tahoma"/>
              </w:rPr>
              <w:t>/</w:t>
            </w:r>
            <w:r w:rsidRPr="00FD1783">
              <w:rPr>
                <w:rFonts w:ascii="Tahoma" w:hAnsi="Tahoma" w:cs="Tahoma"/>
              </w:rPr>
              <w:t>državni ravni.</w:t>
            </w:r>
          </w:p>
          <w:p w14:paraId="3A452998" w14:textId="77777777" w:rsidR="0098061F" w:rsidRDefault="0098061F" w:rsidP="0098061F">
            <w:pPr>
              <w:rPr>
                <w:rFonts w:ascii="Tahoma" w:hAnsi="Tahoma" w:cs="Tahoma"/>
                <w:color w:val="00B050"/>
              </w:rPr>
            </w:pPr>
          </w:p>
        </w:tc>
      </w:tr>
      <w:tr w:rsidR="0098061F" w14:paraId="0AA4F61B" w14:textId="0A596E16" w:rsidTr="00C23F53">
        <w:tc>
          <w:tcPr>
            <w:tcW w:w="2438" w:type="dxa"/>
          </w:tcPr>
          <w:p w14:paraId="4A250E5E" w14:textId="77777777" w:rsidR="0098061F" w:rsidRDefault="0098061F" w:rsidP="0098061F">
            <w:pPr>
              <w:rPr>
                <w:rFonts w:ascii="Tahoma" w:hAnsi="Tahoma" w:cs="Tahoma"/>
                <w:b/>
                <w:bCs/>
              </w:rPr>
            </w:pPr>
            <w:r>
              <w:rPr>
                <w:rFonts w:ascii="Tahoma" w:hAnsi="Tahoma" w:cs="Tahoma"/>
                <w:color w:val="00B050"/>
              </w:rPr>
              <w:t>Tekmovanje iz znanja kemije</w:t>
            </w:r>
          </w:p>
        </w:tc>
        <w:tc>
          <w:tcPr>
            <w:tcW w:w="6913" w:type="dxa"/>
          </w:tcPr>
          <w:p w14:paraId="23E0E882" w14:textId="5939F824" w:rsidR="0098061F" w:rsidRDefault="00FD1783" w:rsidP="0098061F">
            <w:pPr>
              <w:rPr>
                <w:rFonts w:ascii="Tahoma" w:hAnsi="Tahoma" w:cs="Tahoma"/>
                <w:color w:val="00B050"/>
              </w:rPr>
            </w:pPr>
            <w:r w:rsidRPr="00FD1783">
              <w:rPr>
                <w:rFonts w:ascii="Tahoma" w:hAnsi="Tahoma" w:cs="Tahoma"/>
              </w:rPr>
              <w:t>Tekmovanj</w:t>
            </w:r>
            <w:r>
              <w:rPr>
                <w:rFonts w:ascii="Tahoma" w:hAnsi="Tahoma" w:cs="Tahoma"/>
              </w:rPr>
              <w:t xml:space="preserve">e </w:t>
            </w:r>
            <w:r w:rsidRPr="00FD1783">
              <w:rPr>
                <w:rFonts w:ascii="Tahoma" w:hAnsi="Tahoma" w:cs="Tahoma"/>
              </w:rPr>
              <w:t>na občinski, regionalni, državni ravni.</w:t>
            </w:r>
          </w:p>
        </w:tc>
      </w:tr>
      <w:tr w:rsidR="0098061F" w14:paraId="1D4558B3" w14:textId="064484A5" w:rsidTr="00C23F53">
        <w:tc>
          <w:tcPr>
            <w:tcW w:w="2438" w:type="dxa"/>
          </w:tcPr>
          <w:p w14:paraId="758227FF" w14:textId="77777777" w:rsidR="0098061F" w:rsidRDefault="0098061F" w:rsidP="0098061F">
            <w:pPr>
              <w:rPr>
                <w:rFonts w:ascii="Tahoma" w:hAnsi="Tahoma" w:cs="Tahoma"/>
                <w:b/>
                <w:bCs/>
              </w:rPr>
            </w:pPr>
            <w:r>
              <w:rPr>
                <w:rFonts w:ascii="Tahoma" w:hAnsi="Tahoma" w:cs="Tahoma"/>
                <w:color w:val="00B050"/>
              </w:rPr>
              <w:t>Tekmovanje iz znanja matematike – Kenguru</w:t>
            </w:r>
          </w:p>
        </w:tc>
        <w:tc>
          <w:tcPr>
            <w:tcW w:w="6913" w:type="dxa"/>
          </w:tcPr>
          <w:p w14:paraId="0DA15103" w14:textId="09D0F957" w:rsidR="0098061F" w:rsidRDefault="00FD1783" w:rsidP="0098061F">
            <w:pPr>
              <w:rPr>
                <w:rFonts w:ascii="Tahoma" w:hAnsi="Tahoma" w:cs="Tahoma"/>
                <w:color w:val="00B050"/>
              </w:rPr>
            </w:pPr>
            <w:r w:rsidRPr="00FD1783">
              <w:rPr>
                <w:rFonts w:ascii="Tahoma" w:hAnsi="Tahoma" w:cs="Tahoma"/>
              </w:rPr>
              <w:t>Tekmovanj</w:t>
            </w:r>
            <w:r>
              <w:rPr>
                <w:rFonts w:ascii="Tahoma" w:hAnsi="Tahoma" w:cs="Tahoma"/>
              </w:rPr>
              <w:t xml:space="preserve">e </w:t>
            </w:r>
            <w:r w:rsidRPr="00FD1783">
              <w:rPr>
                <w:rFonts w:ascii="Tahoma" w:hAnsi="Tahoma" w:cs="Tahoma"/>
              </w:rPr>
              <w:t>na občinski, regionalni, državni ravni.</w:t>
            </w:r>
          </w:p>
        </w:tc>
      </w:tr>
      <w:tr w:rsidR="0098061F" w14:paraId="2F6782E5" w14:textId="00AD93DF" w:rsidTr="00C23F53">
        <w:tc>
          <w:tcPr>
            <w:tcW w:w="2438" w:type="dxa"/>
          </w:tcPr>
          <w:p w14:paraId="086896A2" w14:textId="77777777" w:rsidR="0098061F" w:rsidRDefault="0098061F" w:rsidP="0098061F">
            <w:pPr>
              <w:rPr>
                <w:rFonts w:ascii="Tahoma" w:hAnsi="Tahoma" w:cs="Tahoma"/>
                <w:b/>
                <w:bCs/>
              </w:rPr>
            </w:pPr>
            <w:r>
              <w:rPr>
                <w:rFonts w:ascii="Tahoma" w:hAnsi="Tahoma" w:cs="Tahoma"/>
                <w:color w:val="00B050"/>
              </w:rPr>
              <w:t>Tekmovanje iz znanja matematike – Logika</w:t>
            </w:r>
          </w:p>
        </w:tc>
        <w:tc>
          <w:tcPr>
            <w:tcW w:w="6913" w:type="dxa"/>
          </w:tcPr>
          <w:p w14:paraId="1E0E72D5" w14:textId="0715BBB0" w:rsidR="0098061F" w:rsidRDefault="00FD1783" w:rsidP="0098061F">
            <w:pPr>
              <w:rPr>
                <w:rFonts w:ascii="Tahoma" w:hAnsi="Tahoma" w:cs="Tahoma"/>
                <w:color w:val="00B050"/>
              </w:rPr>
            </w:pPr>
            <w:r w:rsidRPr="00FD1783">
              <w:rPr>
                <w:rFonts w:ascii="Tahoma" w:hAnsi="Tahoma" w:cs="Tahoma"/>
              </w:rPr>
              <w:t>Tekmovanj</w:t>
            </w:r>
            <w:r>
              <w:rPr>
                <w:rFonts w:ascii="Tahoma" w:hAnsi="Tahoma" w:cs="Tahoma"/>
              </w:rPr>
              <w:t xml:space="preserve">e </w:t>
            </w:r>
            <w:r w:rsidRPr="00FD1783">
              <w:rPr>
                <w:rFonts w:ascii="Tahoma" w:hAnsi="Tahoma" w:cs="Tahoma"/>
              </w:rPr>
              <w:t>na občinski, regionalni, državni ravni.</w:t>
            </w:r>
          </w:p>
        </w:tc>
      </w:tr>
      <w:tr w:rsidR="0098061F" w14:paraId="195C5D6A" w14:textId="2B581E49" w:rsidTr="00C23F53">
        <w:tc>
          <w:tcPr>
            <w:tcW w:w="2438" w:type="dxa"/>
          </w:tcPr>
          <w:p w14:paraId="31154DF4" w14:textId="77777777" w:rsidR="0098061F" w:rsidRDefault="0098061F" w:rsidP="0098061F">
            <w:pPr>
              <w:rPr>
                <w:rFonts w:ascii="Tahoma" w:hAnsi="Tahoma" w:cs="Tahoma"/>
                <w:b/>
                <w:bCs/>
              </w:rPr>
            </w:pPr>
            <w:r>
              <w:rPr>
                <w:rFonts w:ascii="Tahoma" w:hAnsi="Tahoma" w:cs="Tahoma"/>
                <w:color w:val="00B050"/>
              </w:rPr>
              <w:t>Tekmovanje Naravoslovje za vedoželjne</w:t>
            </w:r>
          </w:p>
        </w:tc>
        <w:tc>
          <w:tcPr>
            <w:tcW w:w="6913" w:type="dxa"/>
          </w:tcPr>
          <w:p w14:paraId="6E8EB1BE" w14:textId="64AFB4A5" w:rsidR="0098061F" w:rsidRDefault="00FD1783" w:rsidP="0098061F">
            <w:pPr>
              <w:rPr>
                <w:rFonts w:ascii="Tahoma" w:hAnsi="Tahoma" w:cs="Tahoma"/>
                <w:color w:val="00B050"/>
              </w:rPr>
            </w:pPr>
            <w:r w:rsidRPr="00FD1783">
              <w:rPr>
                <w:rFonts w:ascii="Tahoma" w:hAnsi="Tahoma" w:cs="Tahoma"/>
              </w:rPr>
              <w:t>Tekmovanj</w:t>
            </w:r>
            <w:r>
              <w:rPr>
                <w:rFonts w:ascii="Tahoma" w:hAnsi="Tahoma" w:cs="Tahoma"/>
              </w:rPr>
              <w:t xml:space="preserve">e </w:t>
            </w:r>
            <w:r w:rsidRPr="00FD1783">
              <w:rPr>
                <w:rFonts w:ascii="Tahoma" w:hAnsi="Tahoma" w:cs="Tahoma"/>
              </w:rPr>
              <w:t>na občinski, regionalni, državni ravni.</w:t>
            </w:r>
          </w:p>
        </w:tc>
      </w:tr>
      <w:tr w:rsidR="0098061F" w14:paraId="304DF64E" w14:textId="7345B8B3" w:rsidTr="00C23F53">
        <w:tc>
          <w:tcPr>
            <w:tcW w:w="2438" w:type="dxa"/>
          </w:tcPr>
          <w:p w14:paraId="077861D6" w14:textId="77777777" w:rsidR="0098061F" w:rsidRDefault="0098061F" w:rsidP="0098061F">
            <w:pPr>
              <w:rPr>
                <w:rFonts w:ascii="Tahoma" w:hAnsi="Tahoma" w:cs="Tahoma"/>
                <w:b/>
                <w:bCs/>
              </w:rPr>
            </w:pPr>
            <w:r>
              <w:rPr>
                <w:rFonts w:ascii="Tahoma" w:hAnsi="Tahoma" w:cs="Tahoma"/>
                <w:color w:val="00B050"/>
              </w:rPr>
              <w:t>Tekmovanje iz znanja nemščine</w:t>
            </w:r>
          </w:p>
        </w:tc>
        <w:tc>
          <w:tcPr>
            <w:tcW w:w="6913" w:type="dxa"/>
          </w:tcPr>
          <w:p w14:paraId="54CB9832" w14:textId="1F8C6D89" w:rsidR="0098061F" w:rsidRDefault="00FD1783" w:rsidP="0098061F">
            <w:pPr>
              <w:rPr>
                <w:rFonts w:ascii="Tahoma" w:hAnsi="Tahoma" w:cs="Tahoma"/>
                <w:color w:val="00B050"/>
              </w:rPr>
            </w:pPr>
            <w:r w:rsidRPr="00FD1783">
              <w:rPr>
                <w:rFonts w:ascii="Tahoma" w:hAnsi="Tahoma" w:cs="Tahoma"/>
              </w:rPr>
              <w:t>Tekmovanj</w:t>
            </w:r>
            <w:r>
              <w:rPr>
                <w:rFonts w:ascii="Tahoma" w:hAnsi="Tahoma" w:cs="Tahoma"/>
              </w:rPr>
              <w:t xml:space="preserve">e </w:t>
            </w:r>
            <w:r w:rsidRPr="00FD1783">
              <w:rPr>
                <w:rFonts w:ascii="Tahoma" w:hAnsi="Tahoma" w:cs="Tahoma"/>
              </w:rPr>
              <w:t>na občinski, regionalni, državni ravni.</w:t>
            </w:r>
          </w:p>
        </w:tc>
      </w:tr>
      <w:tr w:rsidR="0098061F" w14:paraId="1CC3DE3B" w14:textId="219AA908" w:rsidTr="00C23F53">
        <w:tc>
          <w:tcPr>
            <w:tcW w:w="2438" w:type="dxa"/>
          </w:tcPr>
          <w:p w14:paraId="39EEE494" w14:textId="77777777" w:rsidR="0098061F" w:rsidRDefault="0098061F" w:rsidP="0098061F">
            <w:pPr>
              <w:rPr>
                <w:rFonts w:ascii="Tahoma" w:hAnsi="Tahoma" w:cs="Tahoma"/>
                <w:b/>
                <w:bCs/>
              </w:rPr>
            </w:pPr>
            <w:r>
              <w:rPr>
                <w:rFonts w:ascii="Tahoma" w:hAnsi="Tahoma" w:cs="Tahoma"/>
                <w:color w:val="00B050"/>
              </w:rPr>
              <w:t>Tekmovanje učencev in dijakov s področja književnosti za Cankarjevo priznanje</w:t>
            </w:r>
          </w:p>
        </w:tc>
        <w:tc>
          <w:tcPr>
            <w:tcW w:w="6913" w:type="dxa"/>
          </w:tcPr>
          <w:p w14:paraId="45535CD7" w14:textId="2AECF7D1" w:rsidR="0098061F" w:rsidRDefault="00FD1783" w:rsidP="0098061F">
            <w:pPr>
              <w:rPr>
                <w:rFonts w:ascii="Tahoma" w:hAnsi="Tahoma" w:cs="Tahoma"/>
                <w:color w:val="00B050"/>
              </w:rPr>
            </w:pPr>
            <w:r w:rsidRPr="00FD1783">
              <w:rPr>
                <w:rFonts w:ascii="Tahoma" w:hAnsi="Tahoma" w:cs="Tahoma"/>
              </w:rPr>
              <w:t>Tekmovanj</w:t>
            </w:r>
            <w:r>
              <w:rPr>
                <w:rFonts w:ascii="Tahoma" w:hAnsi="Tahoma" w:cs="Tahoma"/>
              </w:rPr>
              <w:t xml:space="preserve">e </w:t>
            </w:r>
            <w:r w:rsidRPr="00FD1783">
              <w:rPr>
                <w:rFonts w:ascii="Tahoma" w:hAnsi="Tahoma" w:cs="Tahoma"/>
              </w:rPr>
              <w:t>na občinski, regionalni, državni ravni.</w:t>
            </w:r>
          </w:p>
        </w:tc>
      </w:tr>
      <w:tr w:rsidR="0098061F" w14:paraId="7802E2BE" w14:textId="2A1D8224" w:rsidTr="00C23F53">
        <w:tc>
          <w:tcPr>
            <w:tcW w:w="2438" w:type="dxa"/>
          </w:tcPr>
          <w:p w14:paraId="21313675" w14:textId="77777777" w:rsidR="0098061F" w:rsidRDefault="0098061F" w:rsidP="0098061F">
            <w:pPr>
              <w:rPr>
                <w:rFonts w:ascii="Tahoma" w:hAnsi="Tahoma" w:cs="Tahoma"/>
                <w:b/>
                <w:bCs/>
              </w:rPr>
            </w:pPr>
            <w:r>
              <w:rPr>
                <w:rFonts w:ascii="Tahoma" w:hAnsi="Tahoma" w:cs="Tahoma"/>
                <w:color w:val="00B050"/>
              </w:rPr>
              <w:t>Tekmovanje Vesela šola</w:t>
            </w:r>
          </w:p>
        </w:tc>
        <w:tc>
          <w:tcPr>
            <w:tcW w:w="6913" w:type="dxa"/>
          </w:tcPr>
          <w:p w14:paraId="49167758" w14:textId="6F4A3131" w:rsidR="0098061F" w:rsidRPr="001B3D49" w:rsidRDefault="001B3D49" w:rsidP="001B3D49">
            <w:pPr>
              <w:rPr>
                <w:rFonts w:ascii="Tahoma" w:hAnsi="Tahoma" w:cs="Tahoma"/>
              </w:rPr>
            </w:pPr>
            <w:r w:rsidRPr="001B3D49">
              <w:rPr>
                <w:rFonts w:ascii="Tahoma" w:hAnsi="Tahoma" w:cs="Tahoma"/>
              </w:rPr>
              <w:t>Mentorici učencem predstavita tekmovanje, jih informirata o tekmovanju, jim posredujeta gradivo in ostale uporabne povezave (v spletni učilnici) ter jih usmerjata pri individualnih pripravah na tekmovanje.</w:t>
            </w:r>
            <w:r w:rsidRPr="001B3D49">
              <w:rPr>
                <w:rFonts w:ascii="Tahoma" w:eastAsia="Times New Roman" w:hAnsi="Tahoma" w:cs="Tahoma"/>
                <w:lang w:eastAsia="sl-SI"/>
              </w:rPr>
              <w:t xml:space="preserve"> </w:t>
            </w:r>
          </w:p>
        </w:tc>
      </w:tr>
      <w:tr w:rsidR="0098061F" w14:paraId="1A73673C" w14:textId="7DED43C1" w:rsidTr="00C23F53">
        <w:tc>
          <w:tcPr>
            <w:tcW w:w="2438" w:type="dxa"/>
          </w:tcPr>
          <w:p w14:paraId="21C194BA" w14:textId="77777777" w:rsidR="0098061F" w:rsidRDefault="0098061F" w:rsidP="0098061F">
            <w:pPr>
              <w:rPr>
                <w:rFonts w:ascii="Tahoma" w:hAnsi="Tahoma" w:cs="Tahoma"/>
                <w:b/>
                <w:bCs/>
              </w:rPr>
            </w:pPr>
            <w:r>
              <w:rPr>
                <w:rFonts w:ascii="Tahoma" w:hAnsi="Tahoma" w:cs="Tahoma"/>
                <w:color w:val="00B050"/>
              </w:rPr>
              <w:t>Učenje učenja</w:t>
            </w:r>
          </w:p>
        </w:tc>
        <w:tc>
          <w:tcPr>
            <w:tcW w:w="6913" w:type="dxa"/>
          </w:tcPr>
          <w:p w14:paraId="0E00D962" w14:textId="22AF5198" w:rsidR="0098061F" w:rsidRPr="001B3D49" w:rsidRDefault="007B1A7C" w:rsidP="0098061F">
            <w:pPr>
              <w:rPr>
                <w:rFonts w:ascii="Tahoma" w:hAnsi="Tahoma" w:cs="Tahoma"/>
              </w:rPr>
            </w:pPr>
            <w:r>
              <w:rPr>
                <w:rFonts w:ascii="Tahoma" w:hAnsi="Tahoma" w:cs="Tahoma"/>
              </w:rPr>
              <w:t xml:space="preserve">Pod sloganom </w:t>
            </w:r>
            <w:r w:rsidR="0098061F" w:rsidRPr="001B3D49">
              <w:rPr>
                <w:rFonts w:ascii="Tahoma" w:hAnsi="Tahoma" w:cs="Tahoma"/>
              </w:rPr>
              <w:t>Zmorem več, Znam več – dejavnosti za dopolnjevanje in poglabljanje znanja po predmetih ali učnih vsebinah po oddelkih</w:t>
            </w:r>
            <w:r>
              <w:rPr>
                <w:rFonts w:ascii="Tahoma" w:hAnsi="Tahoma" w:cs="Tahoma"/>
              </w:rPr>
              <w:t>.</w:t>
            </w:r>
          </w:p>
          <w:p w14:paraId="124D4CAF" w14:textId="4486D78A" w:rsidR="0098061F" w:rsidRPr="001B3D49" w:rsidRDefault="0098061F" w:rsidP="0098061F">
            <w:pPr>
              <w:rPr>
                <w:rFonts w:ascii="Tahoma" w:hAnsi="Tahoma" w:cs="Tahoma"/>
              </w:rPr>
            </w:pPr>
          </w:p>
        </w:tc>
      </w:tr>
      <w:tr w:rsidR="0098061F" w14:paraId="7B0519AD" w14:textId="3A839BEF" w:rsidTr="00C23F53">
        <w:tc>
          <w:tcPr>
            <w:tcW w:w="2438" w:type="dxa"/>
          </w:tcPr>
          <w:p w14:paraId="584C1D18" w14:textId="77777777" w:rsidR="0098061F" w:rsidRDefault="0098061F" w:rsidP="0098061F">
            <w:pPr>
              <w:rPr>
                <w:rFonts w:ascii="Tahoma" w:hAnsi="Tahoma" w:cs="Tahoma"/>
                <w:b/>
                <w:bCs/>
              </w:rPr>
            </w:pPr>
            <w:r w:rsidRPr="009D59F7">
              <w:rPr>
                <w:rFonts w:ascii="Tahoma" w:hAnsi="Tahoma" w:cs="Tahoma"/>
                <w:color w:val="FF0000"/>
              </w:rPr>
              <w:t>Učim se nemško</w:t>
            </w:r>
          </w:p>
        </w:tc>
        <w:tc>
          <w:tcPr>
            <w:tcW w:w="6913" w:type="dxa"/>
          </w:tcPr>
          <w:p w14:paraId="6601E8CD" w14:textId="42EC98FC" w:rsidR="0098061F" w:rsidRPr="00175C85" w:rsidRDefault="00F7097A" w:rsidP="0098061F">
            <w:pPr>
              <w:rPr>
                <w:rFonts w:ascii="Tahoma" w:hAnsi="Tahoma" w:cs="Tahoma"/>
              </w:rPr>
            </w:pPr>
            <w:r>
              <w:rPr>
                <w:rFonts w:ascii="Tahoma" w:hAnsi="Tahoma" w:cs="Tahoma"/>
              </w:rPr>
              <w:t>Razvoju jezikovnih veščin v tujem jeziku, nemščini, je namenjena učencem, ki si želijo postati večjezični. Poleg jezika učenci spoznavajo poznavanje držav in literarnih, kulturnih, geografskih, zgodovinskih idr. posebnosti nemško govorečih dežel.</w:t>
            </w:r>
          </w:p>
        </w:tc>
      </w:tr>
      <w:tr w:rsidR="0098061F" w:rsidRPr="00373E7C" w14:paraId="3FB9EB33" w14:textId="724CFD86" w:rsidTr="00C23F53">
        <w:tc>
          <w:tcPr>
            <w:tcW w:w="2438" w:type="dxa"/>
          </w:tcPr>
          <w:p w14:paraId="0DB6FAA3" w14:textId="77777777" w:rsidR="0098061F" w:rsidRPr="00373E7C" w:rsidRDefault="0098061F" w:rsidP="0098061F">
            <w:pPr>
              <w:spacing w:line="276" w:lineRule="auto"/>
              <w:rPr>
                <w:rFonts w:ascii="Tahoma" w:hAnsi="Tahoma" w:cs="Tahoma"/>
                <w:color w:val="00B050"/>
              </w:rPr>
            </w:pPr>
            <w:r>
              <w:rPr>
                <w:rFonts w:ascii="Tahoma" w:hAnsi="Tahoma" w:cs="Tahoma"/>
                <w:color w:val="00B050"/>
              </w:rPr>
              <w:t xml:space="preserve">Uganke </w:t>
            </w:r>
            <w:proofErr w:type="spellStart"/>
            <w:r>
              <w:rPr>
                <w:rFonts w:ascii="Tahoma" w:hAnsi="Tahoma" w:cs="Tahoma"/>
                <w:color w:val="00B050"/>
              </w:rPr>
              <w:t>zavozlanke</w:t>
            </w:r>
            <w:proofErr w:type="spellEnd"/>
          </w:p>
        </w:tc>
        <w:tc>
          <w:tcPr>
            <w:tcW w:w="6913" w:type="dxa"/>
          </w:tcPr>
          <w:p w14:paraId="0EA703F4" w14:textId="651A58F2" w:rsidR="0098061F" w:rsidRPr="00175C85" w:rsidRDefault="0098061F" w:rsidP="0098061F">
            <w:pPr>
              <w:spacing w:line="276" w:lineRule="auto"/>
              <w:rPr>
                <w:rFonts w:ascii="Tahoma" w:hAnsi="Tahoma" w:cs="Tahoma"/>
              </w:rPr>
            </w:pPr>
            <w:r w:rsidRPr="00175C85">
              <w:rPr>
                <w:rFonts w:ascii="Tahoma" w:hAnsi="Tahoma" w:cs="Tahoma"/>
              </w:rPr>
              <w:t xml:space="preserve">Je dejavnost, ki bo najmlajšim ponudila učenje in sprostitev ob igri na prostem, različnih didaktičnih, miselnih in družabnih igrah. Povezali se bodo s časom in prostorom – sledili značilnostim in možnostim letnih časov, lokalnega okolja, prazničnih </w:t>
            </w:r>
            <w:proofErr w:type="spellStart"/>
            <w:r w:rsidRPr="00175C85">
              <w:rPr>
                <w:rFonts w:ascii="Tahoma" w:hAnsi="Tahoma" w:cs="Tahoma"/>
              </w:rPr>
              <w:t>obeležitev</w:t>
            </w:r>
            <w:proofErr w:type="spellEnd"/>
            <w:r w:rsidRPr="00175C85">
              <w:rPr>
                <w:rFonts w:ascii="Tahoma" w:hAnsi="Tahoma" w:cs="Tahoma"/>
              </w:rPr>
              <w:t>, ljudskih običajev, kot je npr. pust. Pri tem bodo delovali tudi širše: čistilne akcije, ustvarjanje in druženje ob glasbi, razpravljanje o aktualnih dogodkih, poslušanje dol. vsebin, branje itd. Vse dejavnosti pa bodo izhajale iz njihove perspektive, vprašanj, interesov.</w:t>
            </w:r>
          </w:p>
        </w:tc>
      </w:tr>
      <w:tr w:rsidR="0098061F" w14:paraId="1A8E69C8" w14:textId="384F6E4C" w:rsidTr="00C23F53">
        <w:tc>
          <w:tcPr>
            <w:tcW w:w="2438" w:type="dxa"/>
          </w:tcPr>
          <w:p w14:paraId="5A80CEE7" w14:textId="77777777" w:rsidR="0098061F" w:rsidRDefault="0098061F" w:rsidP="0098061F">
            <w:pPr>
              <w:rPr>
                <w:rFonts w:ascii="Tahoma" w:hAnsi="Tahoma" w:cs="Tahoma"/>
                <w:b/>
                <w:bCs/>
              </w:rPr>
            </w:pPr>
            <w:r>
              <w:rPr>
                <w:rFonts w:ascii="Tahoma" w:hAnsi="Tahoma" w:cs="Tahoma"/>
                <w:color w:val="FF0000"/>
              </w:rPr>
              <w:t>Ustvarjalni vrtiljak</w:t>
            </w:r>
          </w:p>
        </w:tc>
        <w:tc>
          <w:tcPr>
            <w:tcW w:w="6913" w:type="dxa"/>
          </w:tcPr>
          <w:p w14:paraId="5A473E76" w14:textId="2CBA13A8" w:rsidR="0098061F" w:rsidRPr="00A12536" w:rsidRDefault="0098061F" w:rsidP="0098061F">
            <w:pPr>
              <w:tabs>
                <w:tab w:val="left" w:pos="4860"/>
              </w:tabs>
              <w:spacing w:line="276" w:lineRule="auto"/>
              <w:ind w:right="83"/>
              <w:rPr>
                <w:rFonts w:ascii="Tahoma" w:eastAsia="Calibri" w:hAnsi="Tahoma" w:cs="Tahoma"/>
                <w:noProof/>
              </w:rPr>
            </w:pPr>
            <w:r w:rsidRPr="00A12536">
              <w:rPr>
                <w:rFonts w:ascii="Tahoma" w:hAnsi="Tahoma" w:cs="Tahoma"/>
              </w:rPr>
              <w:t xml:space="preserve">Je dejavnost, pri kateri si učenci si pomagajo in sodelujejo: pri igri na prostem, različnih drugih igrah, odkrivanju talentov, z namenom spodbujati </w:t>
            </w:r>
            <w:r w:rsidRPr="00A12536">
              <w:rPr>
                <w:rFonts w:ascii="Tahoma" w:eastAsia="Calibri" w:hAnsi="Tahoma" w:cs="Tahoma"/>
                <w:noProof/>
              </w:rPr>
              <w:t xml:space="preserve">veščine organiziranja, raziskovalno učenje, ob uporabi novih materialov inovativnost, razvijajo grobo in fino motoriko, </w:t>
            </w:r>
            <w:r w:rsidRPr="00A12536">
              <w:rPr>
                <w:rFonts w:ascii="Tahoma" w:eastAsia="Calibri" w:hAnsi="Tahoma" w:cs="Tahoma"/>
                <w:noProof/>
              </w:rPr>
              <w:lastRenderedPageBreak/>
              <w:t>ustvarjalnost in govorno področje. Učenje socialnih veščin. Ob tem tudi razvijajo socialne veščine in repevanja sporov.</w:t>
            </w:r>
          </w:p>
        </w:tc>
      </w:tr>
      <w:tr w:rsidR="0098061F" w14:paraId="2794874E" w14:textId="7A34216F" w:rsidTr="00C23F53">
        <w:tc>
          <w:tcPr>
            <w:tcW w:w="2438" w:type="dxa"/>
          </w:tcPr>
          <w:p w14:paraId="647CECC7" w14:textId="77777777" w:rsidR="0098061F" w:rsidRDefault="0098061F" w:rsidP="0098061F">
            <w:pPr>
              <w:rPr>
                <w:rFonts w:ascii="Tahoma" w:hAnsi="Tahoma" w:cs="Tahoma"/>
                <w:b/>
                <w:bCs/>
              </w:rPr>
            </w:pPr>
            <w:proofErr w:type="spellStart"/>
            <w:r>
              <w:rPr>
                <w:rFonts w:ascii="Tahoma" w:hAnsi="Tahoma" w:cs="Tahoma"/>
                <w:color w:val="FF0000"/>
              </w:rPr>
              <w:lastRenderedPageBreak/>
              <w:t>Ustvarjalnice</w:t>
            </w:r>
            <w:proofErr w:type="spellEnd"/>
          </w:p>
        </w:tc>
        <w:tc>
          <w:tcPr>
            <w:tcW w:w="6913" w:type="dxa"/>
          </w:tcPr>
          <w:p w14:paraId="3CF3A718" w14:textId="75EE2095" w:rsidR="0098061F" w:rsidRPr="000269C6" w:rsidRDefault="000269C6" w:rsidP="0098061F">
            <w:pPr>
              <w:rPr>
                <w:rFonts w:ascii="Tahoma" w:hAnsi="Tahoma" w:cs="Tahoma"/>
              </w:rPr>
            </w:pPr>
            <w:r w:rsidRPr="000269C6">
              <w:rPr>
                <w:rFonts w:ascii="Tahoma" w:eastAsia="Times New Roman" w:hAnsi="Tahoma" w:cs="Tahoma"/>
                <w:lang w:eastAsia="sl-SI"/>
              </w:rPr>
              <w:t xml:space="preserve">Pri tej dejavnosti učenci ustvarjajo različne izdelke iz različnih materialov. Izdelajo npr.  vrečke z dišečo sivko, novoletne voščilnice, adventne venčke, škatlice in lončke za svinčnike ter lovilce sanj, pečejo piškote in palačinke, pletejo kitke za podstavke in zapestnice prijateljstva, preizkusijo </w:t>
            </w:r>
            <w:proofErr w:type="spellStart"/>
            <w:r w:rsidRPr="000269C6">
              <w:rPr>
                <w:rFonts w:ascii="Tahoma" w:eastAsia="Times New Roman" w:hAnsi="Tahoma" w:cs="Tahoma"/>
                <w:lang w:eastAsia="sl-SI"/>
              </w:rPr>
              <w:t>servietno</w:t>
            </w:r>
            <w:proofErr w:type="spellEnd"/>
            <w:r w:rsidRPr="000269C6">
              <w:rPr>
                <w:rFonts w:ascii="Tahoma" w:eastAsia="Times New Roman" w:hAnsi="Tahoma" w:cs="Tahoma"/>
                <w:lang w:eastAsia="sl-SI"/>
              </w:rPr>
              <w:t xml:space="preserve"> tehniko na kozarcih, delajo okvirčke za slike in izdelke iz slanega testa. Učenci se urijo v ustvarjalnih veščinah, pa tudi razvijajo organizacijske spretnosti in veščine timskega dela.</w:t>
            </w:r>
          </w:p>
        </w:tc>
      </w:tr>
      <w:tr w:rsidR="0098061F" w14:paraId="08057C17" w14:textId="6A5E22A7" w:rsidTr="00C23F53">
        <w:tc>
          <w:tcPr>
            <w:tcW w:w="2438" w:type="dxa"/>
          </w:tcPr>
          <w:p w14:paraId="08177C3A" w14:textId="77777777" w:rsidR="0098061F" w:rsidRDefault="0098061F" w:rsidP="0098061F">
            <w:pPr>
              <w:rPr>
                <w:rFonts w:ascii="Tahoma" w:hAnsi="Tahoma" w:cs="Tahoma"/>
                <w:b/>
                <w:bCs/>
              </w:rPr>
            </w:pPr>
            <w:r>
              <w:rPr>
                <w:rFonts w:ascii="Tahoma" w:hAnsi="Tahoma" w:cs="Tahoma"/>
                <w:color w:val="00B050"/>
              </w:rPr>
              <w:t>V družbi prijateljev</w:t>
            </w:r>
          </w:p>
        </w:tc>
        <w:tc>
          <w:tcPr>
            <w:tcW w:w="6913" w:type="dxa"/>
          </w:tcPr>
          <w:p w14:paraId="38643FD4" w14:textId="678CE694" w:rsidR="0098061F" w:rsidRPr="00175C85" w:rsidRDefault="0098061F" w:rsidP="0098061F">
            <w:pPr>
              <w:rPr>
                <w:rFonts w:ascii="Tahoma" w:hAnsi="Tahoma" w:cs="Tahoma"/>
              </w:rPr>
            </w:pPr>
            <w:r>
              <w:rPr>
                <w:rFonts w:ascii="Tahoma" w:hAnsi="Tahoma" w:cs="Tahoma"/>
              </w:rPr>
              <w:t xml:space="preserve">Dejavnost je v prvi vrsti namenjena druženju in krepitvi </w:t>
            </w:r>
            <w:r w:rsidRPr="00A909EC">
              <w:rPr>
                <w:rFonts w:ascii="Tahoma" w:eastAsia="Calibri" w:hAnsi="Tahoma" w:cs="Tahoma"/>
                <w:noProof/>
              </w:rPr>
              <w:t>vezi in prijateljst</w:t>
            </w:r>
            <w:r>
              <w:rPr>
                <w:rFonts w:ascii="Tahoma" w:eastAsia="Calibri" w:hAnsi="Tahoma" w:cs="Tahoma"/>
                <w:noProof/>
              </w:rPr>
              <w:t xml:space="preserve">ev, učenju sobivanja z drugimi, sprostitvi in oddihu. Pri tem učenci razvijajo </w:t>
            </w:r>
            <w:r w:rsidRPr="00A909EC">
              <w:rPr>
                <w:rFonts w:ascii="Tahoma" w:eastAsia="Calibri" w:hAnsi="Tahoma" w:cs="Tahoma"/>
                <w:noProof/>
              </w:rPr>
              <w:t>kreativnost, organiziranje prostega časa in socialne veščine</w:t>
            </w:r>
            <w:r>
              <w:rPr>
                <w:rFonts w:ascii="Tahoma" w:eastAsia="Calibri" w:hAnsi="Tahoma" w:cs="Tahoma"/>
                <w:noProof/>
              </w:rPr>
              <w:t>, s</w:t>
            </w:r>
            <w:r w:rsidRPr="00A909EC">
              <w:rPr>
                <w:rFonts w:ascii="Tahoma" w:eastAsia="Calibri" w:hAnsi="Tahoma" w:cs="Tahoma"/>
                <w:noProof/>
              </w:rPr>
              <w:t>e učijo reševanja sporov</w:t>
            </w:r>
            <w:r>
              <w:rPr>
                <w:rFonts w:ascii="Tahoma" w:eastAsia="Calibri" w:hAnsi="Tahoma" w:cs="Tahoma"/>
                <w:noProof/>
              </w:rPr>
              <w:t>,</w:t>
            </w:r>
            <w:r w:rsidRPr="00A909EC">
              <w:rPr>
                <w:rFonts w:ascii="Tahoma" w:eastAsia="Calibri" w:hAnsi="Tahoma" w:cs="Tahoma"/>
                <w:noProof/>
              </w:rPr>
              <w:t xml:space="preserve"> svoje občutke izražajo preko igre vlog</w:t>
            </w:r>
            <w:r>
              <w:rPr>
                <w:rFonts w:ascii="Tahoma" w:eastAsia="Calibri" w:hAnsi="Tahoma" w:cs="Tahoma"/>
                <w:noProof/>
              </w:rPr>
              <w:t>, r</w:t>
            </w:r>
            <w:r w:rsidRPr="00A909EC">
              <w:rPr>
                <w:rFonts w:ascii="Tahoma" w:eastAsia="Calibri" w:hAnsi="Tahoma" w:cs="Tahoma"/>
                <w:noProof/>
              </w:rPr>
              <w:t>azvijajo sposobnosti sodelovanja za skupni cilj</w:t>
            </w:r>
            <w:r>
              <w:rPr>
                <w:rFonts w:ascii="Tahoma" w:eastAsia="Calibri" w:hAnsi="Tahoma" w:cs="Tahoma"/>
                <w:noProof/>
              </w:rPr>
              <w:t>. S konkretnimi dejavnostmi, kot so športne, miselne, ustvarjalne in druge igre, igrami vlog, ples, karaoke, ustvarjanje in drugimi skupinskimi dejavnostmi bodo ob pomoči mentorjev dosegali številne razvojne cilje.</w:t>
            </w:r>
          </w:p>
        </w:tc>
      </w:tr>
      <w:tr w:rsidR="0098061F" w14:paraId="3100F9F6" w14:textId="78F175B7" w:rsidTr="00C23F53">
        <w:tc>
          <w:tcPr>
            <w:tcW w:w="2438" w:type="dxa"/>
          </w:tcPr>
          <w:p w14:paraId="5576289D" w14:textId="77777777" w:rsidR="0098061F" w:rsidRDefault="0098061F" w:rsidP="0098061F">
            <w:pPr>
              <w:rPr>
                <w:rFonts w:ascii="Tahoma" w:hAnsi="Tahoma" w:cs="Tahoma"/>
                <w:b/>
                <w:bCs/>
              </w:rPr>
            </w:pPr>
            <w:r>
              <w:rPr>
                <w:rFonts w:ascii="Tahoma" w:hAnsi="Tahoma" w:cs="Tahoma"/>
                <w:color w:val="00B050"/>
              </w:rPr>
              <w:t>Varna pot</w:t>
            </w:r>
          </w:p>
        </w:tc>
        <w:tc>
          <w:tcPr>
            <w:tcW w:w="6913" w:type="dxa"/>
          </w:tcPr>
          <w:p w14:paraId="246DDDD0" w14:textId="2D31A4CC" w:rsidR="0098061F" w:rsidRPr="00713382" w:rsidRDefault="0098061F" w:rsidP="0078109F">
            <w:pPr>
              <w:rPr>
                <w:rFonts w:ascii="Tahoma" w:hAnsi="Tahoma" w:cs="Tahoma"/>
                <w:noProof/>
              </w:rPr>
            </w:pPr>
            <w:r w:rsidRPr="004E641E">
              <w:rPr>
                <w:rFonts w:ascii="Tahoma" w:hAnsi="Tahoma" w:cs="Tahoma"/>
              </w:rPr>
              <w:t xml:space="preserve">Učenci sodelujejo v različnih dejavnostih razširjenega programa, povezanih z okolijskimi, družbenimi in gospodarskimi vsebinami in aktualnimi temami, kot je trajnostna mobilnost. </w:t>
            </w:r>
            <w:r w:rsidRPr="00713382">
              <w:rPr>
                <w:rFonts w:ascii="Tahoma" w:hAnsi="Tahoma" w:cs="Tahoma"/>
              </w:rPr>
              <w:t xml:space="preserve">Sodelujejo v </w:t>
            </w:r>
            <w:r>
              <w:rPr>
                <w:rFonts w:ascii="Tahoma" w:hAnsi="Tahoma" w:cs="Tahoma"/>
              </w:rPr>
              <w:t>dejavnostih</w:t>
            </w:r>
            <w:r w:rsidRPr="00713382">
              <w:rPr>
                <w:rFonts w:ascii="Tahoma" w:hAnsi="Tahoma" w:cs="Tahoma"/>
              </w:rPr>
              <w:t>, ki spodbujajo raziskovalno in izkušenjsko učenje, kot so delo z viri, terensko delo, simulacije in igre vlog ter ogled poučnih video vsebin. Dejavnosti izhajajo iz aktualnih tem in izzivov lokalnega in širšega okolja, kot je vpliv prometa na okolje, razvijanje kulture v prometu in trajnostna mobilnost.</w:t>
            </w:r>
            <w:r>
              <w:rPr>
                <w:rFonts w:ascii="Tahoma" w:hAnsi="Tahoma" w:cs="Tahoma"/>
              </w:rPr>
              <w:t xml:space="preserve"> </w:t>
            </w:r>
            <w:r w:rsidRPr="00713382">
              <w:rPr>
                <w:rFonts w:ascii="Tahoma" w:hAnsi="Tahoma" w:cs="Tahoma"/>
              </w:rPr>
              <w:t xml:space="preserve">Učenci kot udeleženci v prometu na poti v šolo in iz nje spoznajo </w:t>
            </w:r>
            <w:r>
              <w:rPr>
                <w:rFonts w:ascii="Tahoma" w:hAnsi="Tahoma" w:cs="Tahoma"/>
              </w:rPr>
              <w:t xml:space="preserve">in upoštevajo </w:t>
            </w:r>
            <w:r w:rsidRPr="00713382">
              <w:rPr>
                <w:rFonts w:ascii="Tahoma" w:hAnsi="Tahoma" w:cs="Tahoma"/>
              </w:rPr>
              <w:t xml:space="preserve">pravila varnega gibanja v prometu, ta spoznanja pa prenašajo tudi v </w:t>
            </w:r>
            <w:proofErr w:type="spellStart"/>
            <w:r w:rsidRPr="00713382">
              <w:rPr>
                <w:rFonts w:ascii="Tahoma" w:hAnsi="Tahoma" w:cs="Tahoma"/>
              </w:rPr>
              <w:t>izvenšolski</w:t>
            </w:r>
            <w:proofErr w:type="spellEnd"/>
            <w:r w:rsidRPr="00713382">
              <w:rPr>
                <w:rFonts w:ascii="Tahoma" w:hAnsi="Tahoma" w:cs="Tahoma"/>
              </w:rPr>
              <w:t xml:space="preserve"> čas. Pridobivajo povratno informacijo o svoji dejavnosti in odnosu do okolja in prometa od učiteljev in sošolcev ter </w:t>
            </w:r>
            <w:proofErr w:type="spellStart"/>
            <w:r w:rsidRPr="00713382">
              <w:rPr>
                <w:rFonts w:ascii="Tahoma" w:hAnsi="Tahoma" w:cs="Tahoma"/>
              </w:rPr>
              <w:t>samovrednotijo</w:t>
            </w:r>
            <w:proofErr w:type="spellEnd"/>
            <w:r w:rsidRPr="00713382">
              <w:rPr>
                <w:rFonts w:ascii="Tahoma" w:hAnsi="Tahoma" w:cs="Tahoma"/>
              </w:rPr>
              <w:t xml:space="preserve"> svoje izkušnje. </w:t>
            </w:r>
            <w:r w:rsidRPr="00713382">
              <w:rPr>
                <w:rFonts w:ascii="Tahoma" w:hAnsi="Tahoma" w:cs="Tahoma"/>
                <w:noProof/>
              </w:rPr>
              <w:t xml:space="preserve">Skrbijo za zdravo šolsko okolje. </w:t>
            </w:r>
          </w:p>
          <w:p w14:paraId="623DD52E" w14:textId="6DF8B6DA" w:rsidR="0098061F" w:rsidRPr="00175C85" w:rsidRDefault="0098061F" w:rsidP="0078109F">
            <w:pPr>
              <w:rPr>
                <w:rFonts w:ascii="Tahoma" w:hAnsi="Tahoma" w:cs="Tahoma"/>
              </w:rPr>
            </w:pPr>
            <w:r w:rsidRPr="004E641E">
              <w:rPr>
                <w:rFonts w:ascii="Tahoma" w:hAnsi="Tahoma" w:cs="Tahoma"/>
              </w:rPr>
              <w:t xml:space="preserve">Skrbijo za lastno telesno varnost in varnost drugih denimo med igro v parku, na igralih in na ostalih površinah šolskega okoliša. Se </w:t>
            </w:r>
            <w:proofErr w:type="spellStart"/>
            <w:r w:rsidRPr="004E641E">
              <w:rPr>
                <w:rFonts w:ascii="Tahoma" w:hAnsi="Tahoma" w:cs="Tahoma"/>
              </w:rPr>
              <w:t>medvrstniško</w:t>
            </w:r>
            <w:proofErr w:type="spellEnd"/>
            <w:r w:rsidRPr="004E641E">
              <w:rPr>
                <w:rFonts w:ascii="Tahoma" w:hAnsi="Tahoma" w:cs="Tahoma"/>
              </w:rPr>
              <w:t xml:space="preserve"> in medgeneracijsko družijo.</w:t>
            </w:r>
          </w:p>
        </w:tc>
      </w:tr>
      <w:tr w:rsidR="0098061F" w14:paraId="514F13D2" w14:textId="79282E88" w:rsidTr="00C23F53">
        <w:tc>
          <w:tcPr>
            <w:tcW w:w="2438" w:type="dxa"/>
          </w:tcPr>
          <w:p w14:paraId="0D820D90" w14:textId="77777777" w:rsidR="0098061F" w:rsidRDefault="0098061F" w:rsidP="0098061F">
            <w:pPr>
              <w:rPr>
                <w:rFonts w:ascii="Tahoma" w:hAnsi="Tahoma" w:cs="Tahoma"/>
                <w:b/>
                <w:bCs/>
              </w:rPr>
            </w:pPr>
            <w:r>
              <w:rPr>
                <w:rFonts w:ascii="Tahoma" w:hAnsi="Tahoma" w:cs="Tahoma"/>
                <w:color w:val="FFC000"/>
              </w:rPr>
              <w:t>Zlati sonček</w:t>
            </w:r>
          </w:p>
        </w:tc>
        <w:tc>
          <w:tcPr>
            <w:tcW w:w="6913" w:type="dxa"/>
          </w:tcPr>
          <w:p w14:paraId="158E1C08" w14:textId="44F45FA8" w:rsidR="0098061F" w:rsidRPr="001B3D49" w:rsidRDefault="001B3D49" w:rsidP="001B3D49">
            <w:pPr>
              <w:jc w:val="both"/>
              <w:rPr>
                <w:rFonts w:ascii="Tahoma" w:hAnsi="Tahoma" w:cs="Tahoma"/>
                <w:b/>
                <w:color w:val="FF0000"/>
                <w:u w:val="single"/>
              </w:rPr>
            </w:pPr>
            <w:r w:rsidRPr="001B3D49">
              <w:rPr>
                <w:rFonts w:ascii="Tahoma" w:hAnsi="Tahoma" w:cs="Tahoma"/>
              </w:rPr>
              <w:t>Športni program Zlati sonček uspešno izvajamo na Osnovni šoli Dragotina Ketteja že vrsto let. Program vključuje različne gibalne naloge za posamezno starostno kategorijo. Za izvedbo posameznih nalog je poleg strokovnega pristopa potrebna tudi uporaba didaktičnih in športnih pripomočkov, ki pripomorejo k osvojitvi posamezne koordinacijske naloge. Velik del programa pa vsebuje tudi izlete in za izvedbo nekaterih so potrebna dodatna sredstva za avtobusni prevoz. V treh starostnih kategorijah učenci razvijajo različne veščine.</w:t>
            </w:r>
          </w:p>
        </w:tc>
      </w:tr>
      <w:tr w:rsidR="0098061F" w14:paraId="4CFAE97C" w14:textId="291CE165" w:rsidTr="00C23F53">
        <w:tc>
          <w:tcPr>
            <w:tcW w:w="2438" w:type="dxa"/>
          </w:tcPr>
          <w:p w14:paraId="098BA30D" w14:textId="419E5C2D" w:rsidR="0098061F" w:rsidRDefault="0098061F" w:rsidP="0098061F">
            <w:pPr>
              <w:rPr>
                <w:rFonts w:ascii="Tahoma" w:hAnsi="Tahoma" w:cs="Tahoma"/>
                <w:b/>
                <w:bCs/>
              </w:rPr>
            </w:pPr>
            <w:r>
              <w:rPr>
                <w:rFonts w:ascii="Tahoma" w:hAnsi="Tahoma" w:cs="Tahoma"/>
                <w:color w:val="00B050"/>
              </w:rPr>
              <w:t>Znam ve</w:t>
            </w:r>
            <w:r w:rsidR="00587CAE">
              <w:rPr>
                <w:rFonts w:ascii="Tahoma" w:hAnsi="Tahoma" w:cs="Tahoma"/>
                <w:color w:val="00B050"/>
              </w:rPr>
              <w:t>č</w:t>
            </w:r>
          </w:p>
        </w:tc>
        <w:tc>
          <w:tcPr>
            <w:tcW w:w="6913" w:type="dxa"/>
          </w:tcPr>
          <w:p w14:paraId="53FF9C3C" w14:textId="646C537B" w:rsidR="0098061F" w:rsidRPr="00175C85" w:rsidRDefault="009A7A44" w:rsidP="0098061F">
            <w:pPr>
              <w:rPr>
                <w:rFonts w:ascii="Tahoma" w:hAnsi="Tahoma" w:cs="Tahoma"/>
              </w:rPr>
            </w:pPr>
            <w:r>
              <w:rPr>
                <w:rFonts w:ascii="Tahoma" w:hAnsi="Tahoma" w:cs="Tahoma"/>
              </w:rPr>
              <w:t>Dejavnost, ki učencem omogoča poglabljanje znanja.</w:t>
            </w:r>
            <w:r w:rsidR="001471D3">
              <w:rPr>
                <w:rFonts w:ascii="Tahoma" w:hAnsi="Tahoma" w:cs="Tahoma"/>
              </w:rPr>
              <w:t xml:space="preserve"> Po predmetih. Učenje učenja.</w:t>
            </w:r>
          </w:p>
        </w:tc>
      </w:tr>
      <w:tr w:rsidR="0098061F" w14:paraId="2943B6FD" w14:textId="10197AA6" w:rsidTr="00C23F53">
        <w:tc>
          <w:tcPr>
            <w:tcW w:w="2438" w:type="dxa"/>
          </w:tcPr>
          <w:p w14:paraId="50DC29FD" w14:textId="1749FC5E" w:rsidR="0098061F" w:rsidRDefault="00587CAE" w:rsidP="0098061F">
            <w:pPr>
              <w:rPr>
                <w:rFonts w:ascii="Tahoma" w:hAnsi="Tahoma" w:cs="Tahoma"/>
                <w:b/>
                <w:bCs/>
              </w:rPr>
            </w:pPr>
            <w:r>
              <w:rPr>
                <w:rFonts w:ascii="Tahoma" w:hAnsi="Tahoma" w:cs="Tahoma"/>
                <w:color w:val="00B050"/>
              </w:rPr>
              <w:t>Zmorem</w:t>
            </w:r>
            <w:r w:rsidR="0098061F">
              <w:rPr>
                <w:rFonts w:ascii="Tahoma" w:hAnsi="Tahoma" w:cs="Tahoma"/>
                <w:color w:val="00B050"/>
              </w:rPr>
              <w:t xml:space="preserve"> več</w:t>
            </w:r>
          </w:p>
        </w:tc>
        <w:tc>
          <w:tcPr>
            <w:tcW w:w="6913" w:type="dxa"/>
          </w:tcPr>
          <w:p w14:paraId="3C82E568" w14:textId="7C3A00F2" w:rsidR="0098061F" w:rsidRPr="00175C85" w:rsidRDefault="00DE213A" w:rsidP="0098061F">
            <w:pPr>
              <w:rPr>
                <w:rFonts w:ascii="Tahoma" w:hAnsi="Tahoma" w:cs="Tahoma"/>
              </w:rPr>
            </w:pPr>
            <w:r>
              <w:rPr>
                <w:rFonts w:ascii="Tahoma" w:hAnsi="Tahoma" w:cs="Tahoma"/>
              </w:rPr>
              <w:t xml:space="preserve">Dejavnost, ki učencem omogoča pridobivanje </w:t>
            </w:r>
            <w:r w:rsidR="001471D3">
              <w:rPr>
                <w:rFonts w:ascii="Tahoma" w:hAnsi="Tahoma" w:cs="Tahoma"/>
              </w:rPr>
              <w:t>in dopolnjevanje znanja</w:t>
            </w:r>
            <w:r>
              <w:rPr>
                <w:rFonts w:ascii="Tahoma" w:hAnsi="Tahoma" w:cs="Tahoma"/>
              </w:rPr>
              <w:t>.</w:t>
            </w:r>
            <w:r w:rsidR="001471D3">
              <w:rPr>
                <w:rFonts w:ascii="Tahoma" w:hAnsi="Tahoma" w:cs="Tahoma"/>
              </w:rPr>
              <w:t xml:space="preserve"> Učenje učenja.</w:t>
            </w:r>
          </w:p>
        </w:tc>
      </w:tr>
      <w:tr w:rsidR="0098061F" w14:paraId="2F0C62DA" w14:textId="04A79BFB" w:rsidTr="00C23F53">
        <w:tc>
          <w:tcPr>
            <w:tcW w:w="2438" w:type="dxa"/>
          </w:tcPr>
          <w:p w14:paraId="25CFC6DA" w14:textId="77777777" w:rsidR="0098061F" w:rsidRDefault="0098061F" w:rsidP="0098061F">
            <w:pPr>
              <w:rPr>
                <w:rFonts w:ascii="Tahoma" w:hAnsi="Tahoma" w:cs="Tahoma"/>
                <w:b/>
                <w:bCs/>
              </w:rPr>
            </w:pPr>
            <w:r>
              <w:rPr>
                <w:rFonts w:ascii="Tahoma" w:hAnsi="Tahoma" w:cs="Tahoma"/>
                <w:color w:val="FF0000"/>
              </w:rPr>
              <w:t>Živžav</w:t>
            </w:r>
          </w:p>
        </w:tc>
        <w:tc>
          <w:tcPr>
            <w:tcW w:w="6913" w:type="dxa"/>
          </w:tcPr>
          <w:p w14:paraId="2D178D74" w14:textId="30FB153A" w:rsidR="0098061F" w:rsidRPr="00175C85" w:rsidRDefault="0098061F" w:rsidP="0098061F">
            <w:pPr>
              <w:rPr>
                <w:rFonts w:ascii="Tahoma" w:hAnsi="Tahoma" w:cs="Tahoma"/>
              </w:rPr>
            </w:pPr>
            <w:r>
              <w:rPr>
                <w:rFonts w:ascii="Tahoma" w:hAnsi="Tahoma" w:cs="Tahoma"/>
              </w:rPr>
              <w:t xml:space="preserve">Ta dejavnost je oblikovana skozi več etap, ki se tedensko zvrstijo v skladu s </w:t>
            </w:r>
            <w:r w:rsidRPr="003718B9">
              <w:rPr>
                <w:rFonts w:ascii="Tahoma" w:hAnsi="Tahoma" w:cs="Tahoma"/>
              </w:rPr>
              <w:t xml:space="preserve">potrebami učencev in njihovim tempom. S slogani: IGRIVO V NOV DAN – S ČRKO NA PLAN,  IGRIVO V NOV DAN – Z BESEDO NA DAN,  IGRIVO V NOV DAN – USTVARJALNI VSAKDAN, IGRIVO V NOV DAN – Z IGRO NA DAN  in IGRIVO V NOV DAN – Z RAZSTAVO </w:t>
            </w:r>
            <w:r w:rsidRPr="003718B9">
              <w:rPr>
                <w:rFonts w:ascii="Tahoma" w:hAnsi="Tahoma" w:cs="Tahoma"/>
              </w:rPr>
              <w:lastRenderedPageBreak/>
              <w:t xml:space="preserve">POLEPŠAN  DAN se zvrstijo številne dejavnosti, ki se ciklično ponavljajo. Iskanje in zapis besed na črko tedna ter risanje črke, ustvarjanje za projekte in natečaje z  naravnimi in drugimi materiali, poslušanje glasbe in ples, ogled pravljičnih, zabavnih, gibalnih in videoposnetkov, ki spodbujajo k aktivnostim in ustvarjanju na različnih področjih itd., igranje iger, ki se začnejo na črko tedna, izdelovanje svoje </w:t>
            </w:r>
            <w:proofErr w:type="spellStart"/>
            <w:r w:rsidRPr="003718B9">
              <w:rPr>
                <w:rFonts w:ascii="Tahoma" w:hAnsi="Tahoma" w:cs="Tahoma"/>
              </w:rPr>
              <w:t>mega</w:t>
            </w:r>
            <w:proofErr w:type="spellEnd"/>
            <w:r w:rsidRPr="003718B9">
              <w:rPr>
                <w:rFonts w:ascii="Tahoma" w:hAnsi="Tahoma" w:cs="Tahoma"/>
              </w:rPr>
              <w:t xml:space="preserve"> družabne igre s pomočjo odpadne embalaže ali </w:t>
            </w:r>
            <w:r>
              <w:rPr>
                <w:rFonts w:ascii="Tahoma" w:hAnsi="Tahoma" w:cs="Tahoma"/>
              </w:rPr>
              <w:t>ustvarjanje</w:t>
            </w:r>
            <w:r w:rsidRPr="003718B9">
              <w:rPr>
                <w:rFonts w:ascii="Tahoma" w:hAnsi="Tahoma" w:cs="Tahoma"/>
              </w:rPr>
              <w:t xml:space="preserve"> gibaln</w:t>
            </w:r>
            <w:r>
              <w:rPr>
                <w:rFonts w:ascii="Tahoma" w:hAnsi="Tahoma" w:cs="Tahoma"/>
              </w:rPr>
              <w:t>e</w:t>
            </w:r>
            <w:r w:rsidRPr="003718B9">
              <w:rPr>
                <w:rFonts w:ascii="Tahoma" w:hAnsi="Tahoma" w:cs="Tahoma"/>
              </w:rPr>
              <w:t xml:space="preserve"> igr</w:t>
            </w:r>
            <w:r>
              <w:rPr>
                <w:rFonts w:ascii="Tahoma" w:hAnsi="Tahoma" w:cs="Tahoma"/>
              </w:rPr>
              <w:t>e</w:t>
            </w:r>
            <w:r w:rsidRPr="003718B9">
              <w:rPr>
                <w:rFonts w:ascii="Tahoma" w:hAnsi="Tahoma" w:cs="Tahoma"/>
              </w:rPr>
              <w:t>, plesn</w:t>
            </w:r>
            <w:r>
              <w:rPr>
                <w:rFonts w:ascii="Tahoma" w:hAnsi="Tahoma" w:cs="Tahoma"/>
              </w:rPr>
              <w:t>ih</w:t>
            </w:r>
            <w:r w:rsidRPr="003718B9">
              <w:rPr>
                <w:rFonts w:ascii="Tahoma" w:hAnsi="Tahoma" w:cs="Tahoma"/>
              </w:rPr>
              <w:t xml:space="preserve"> korak</w:t>
            </w:r>
            <w:r>
              <w:rPr>
                <w:rFonts w:ascii="Tahoma" w:hAnsi="Tahoma" w:cs="Tahoma"/>
              </w:rPr>
              <w:t>ov</w:t>
            </w:r>
            <w:r w:rsidRPr="003718B9">
              <w:rPr>
                <w:rFonts w:ascii="Tahoma" w:hAnsi="Tahoma" w:cs="Tahoma"/>
              </w:rPr>
              <w:t>, na koncu pa postavitev razstave s črko tedna – stavnic</w:t>
            </w:r>
            <w:r>
              <w:rPr>
                <w:rFonts w:ascii="Tahoma" w:hAnsi="Tahoma" w:cs="Tahoma"/>
              </w:rPr>
              <w:t>a so v grobem dejavnosti, ki otroke v jutranjem času pripravi na šolsko delo.</w:t>
            </w:r>
          </w:p>
        </w:tc>
      </w:tr>
      <w:tr w:rsidR="0098061F" w14:paraId="6CD62B8E" w14:textId="7B9A677D" w:rsidTr="00C23F53">
        <w:tc>
          <w:tcPr>
            <w:tcW w:w="2438" w:type="dxa"/>
          </w:tcPr>
          <w:p w14:paraId="09390DE1" w14:textId="77777777" w:rsidR="0098061F" w:rsidRDefault="0098061F" w:rsidP="0098061F">
            <w:pPr>
              <w:rPr>
                <w:rFonts w:ascii="Tahoma" w:hAnsi="Tahoma" w:cs="Tahoma"/>
                <w:b/>
                <w:bCs/>
              </w:rPr>
            </w:pPr>
            <w:r>
              <w:rPr>
                <w:rFonts w:ascii="Tahoma" w:hAnsi="Tahoma" w:cs="Tahoma"/>
                <w:color w:val="FFC000"/>
              </w:rPr>
              <w:lastRenderedPageBreak/>
              <w:t>Žogica skokica</w:t>
            </w:r>
          </w:p>
        </w:tc>
        <w:tc>
          <w:tcPr>
            <w:tcW w:w="6913" w:type="dxa"/>
          </w:tcPr>
          <w:p w14:paraId="6D812A22" w14:textId="57782BA9" w:rsidR="0098061F" w:rsidRPr="00905D50" w:rsidRDefault="00E366A9" w:rsidP="00905D50">
            <w:pPr>
              <w:tabs>
                <w:tab w:val="left" w:pos="1560"/>
              </w:tabs>
              <w:jc w:val="both"/>
              <w:rPr>
                <w:rFonts w:ascii="Tahoma" w:hAnsi="Tahoma" w:cs="Tahoma"/>
                <w:sz w:val="24"/>
                <w:szCs w:val="24"/>
              </w:rPr>
            </w:pPr>
            <w:r w:rsidRPr="00A130EE">
              <w:rPr>
                <w:rFonts w:ascii="Tahoma" w:hAnsi="Tahoma" w:cs="Tahoma"/>
                <w:sz w:val="24"/>
                <w:szCs w:val="24"/>
              </w:rPr>
              <w:t>U</w:t>
            </w:r>
            <w:r w:rsidRPr="00905D50">
              <w:rPr>
                <w:rFonts w:ascii="Tahoma" w:hAnsi="Tahoma" w:cs="Tahoma"/>
              </w:rPr>
              <w:t xml:space="preserve">čenci spoznavajo pravila, ki jih moramo upoštevati vsi, različne igre in dejavnosti nošenja, kotaljenja in vodenja žoge. Kasneje </w:t>
            </w:r>
            <w:r w:rsidR="00067BC7" w:rsidRPr="00905D50">
              <w:rPr>
                <w:rFonts w:ascii="Tahoma" w:hAnsi="Tahoma" w:cs="Tahoma"/>
              </w:rPr>
              <w:t xml:space="preserve">se </w:t>
            </w:r>
            <w:r w:rsidRPr="00905D50">
              <w:rPr>
                <w:rFonts w:ascii="Tahoma" w:hAnsi="Tahoma" w:cs="Tahoma"/>
              </w:rPr>
              <w:t>vključi elemente podaj in lovljenja žoge, individualno, v paru, skupinsko. Igra</w:t>
            </w:r>
            <w:r w:rsidR="00905D50" w:rsidRPr="00905D50">
              <w:rPr>
                <w:rFonts w:ascii="Tahoma" w:hAnsi="Tahoma" w:cs="Tahoma"/>
              </w:rPr>
              <w:t>jo</w:t>
            </w:r>
            <w:r w:rsidRPr="00905D50">
              <w:rPr>
                <w:rFonts w:ascii="Tahoma" w:hAnsi="Tahoma" w:cs="Tahoma"/>
              </w:rPr>
              <w:t xml:space="preserve"> se elementarne in štafetne igre, tudi osnovne gimnastične igre.</w:t>
            </w:r>
          </w:p>
        </w:tc>
      </w:tr>
    </w:tbl>
    <w:p w14:paraId="56182E53" w14:textId="6133CE1C" w:rsidR="00C23F53" w:rsidRDefault="00C23F53">
      <w:pPr>
        <w:rPr>
          <w:rFonts w:ascii="Tahoma" w:hAnsi="Tahoma" w:cs="Tahoma"/>
          <w:b/>
          <w:bCs/>
        </w:rPr>
      </w:pPr>
    </w:p>
    <w:sectPr w:rsidR="00C23F5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C378" w14:textId="77777777" w:rsidR="0050717F" w:rsidRDefault="0050717F" w:rsidP="00DC3A4E">
      <w:pPr>
        <w:spacing w:after="0" w:line="240" w:lineRule="auto"/>
      </w:pPr>
      <w:r>
        <w:separator/>
      </w:r>
    </w:p>
  </w:endnote>
  <w:endnote w:type="continuationSeparator" w:id="0">
    <w:p w14:paraId="69DF8CA2" w14:textId="77777777" w:rsidR="0050717F" w:rsidRDefault="0050717F" w:rsidP="00DC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520229"/>
      <w:docPartObj>
        <w:docPartGallery w:val="Page Numbers (Bottom of Page)"/>
        <w:docPartUnique/>
      </w:docPartObj>
    </w:sdtPr>
    <w:sdtEndPr/>
    <w:sdtContent>
      <w:p w14:paraId="4EED95BD" w14:textId="1F8FA007" w:rsidR="00DC3A4E" w:rsidRDefault="00DC3A4E">
        <w:pPr>
          <w:pStyle w:val="Noga"/>
          <w:jc w:val="center"/>
        </w:pPr>
        <w:r>
          <w:fldChar w:fldCharType="begin"/>
        </w:r>
        <w:r>
          <w:instrText>PAGE   \* MERGEFORMAT</w:instrText>
        </w:r>
        <w:r>
          <w:fldChar w:fldCharType="separate"/>
        </w:r>
        <w:r>
          <w:t>2</w:t>
        </w:r>
        <w:r>
          <w:fldChar w:fldCharType="end"/>
        </w:r>
      </w:p>
    </w:sdtContent>
  </w:sdt>
  <w:p w14:paraId="35595D19" w14:textId="77777777" w:rsidR="00DC3A4E" w:rsidRDefault="00DC3A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B566" w14:textId="77777777" w:rsidR="0050717F" w:rsidRDefault="0050717F" w:rsidP="00DC3A4E">
      <w:pPr>
        <w:spacing w:after="0" w:line="240" w:lineRule="auto"/>
      </w:pPr>
      <w:r>
        <w:separator/>
      </w:r>
    </w:p>
  </w:footnote>
  <w:footnote w:type="continuationSeparator" w:id="0">
    <w:p w14:paraId="66D76F84" w14:textId="77777777" w:rsidR="0050717F" w:rsidRDefault="0050717F" w:rsidP="00DC3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F727F6"/>
    <w:multiLevelType w:val="hybridMultilevel"/>
    <w:tmpl w:val="109EE6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23439A"/>
    <w:multiLevelType w:val="hybridMultilevel"/>
    <w:tmpl w:val="6C1A85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F05C21"/>
    <w:multiLevelType w:val="hybridMultilevel"/>
    <w:tmpl w:val="30B4B0F8"/>
    <w:lvl w:ilvl="0" w:tplc="623AB9E4">
      <w:numFmt w:val="bullet"/>
      <w:lvlText w:val="•"/>
      <w:lvlJc w:val="left"/>
      <w:pPr>
        <w:ind w:left="4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7C053B"/>
    <w:multiLevelType w:val="hybridMultilevel"/>
    <w:tmpl w:val="2ECA7B34"/>
    <w:lvl w:ilvl="0" w:tplc="E9805D3C">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F5F1A"/>
    <w:multiLevelType w:val="hybridMultilevel"/>
    <w:tmpl w:val="62C0B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A846A4"/>
    <w:multiLevelType w:val="hybridMultilevel"/>
    <w:tmpl w:val="C76C278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E5752F9"/>
    <w:multiLevelType w:val="hybridMultilevel"/>
    <w:tmpl w:val="6ABE60AA"/>
    <w:lvl w:ilvl="0" w:tplc="F01884BA">
      <w:start w:val="625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096C3E"/>
    <w:multiLevelType w:val="hybridMultilevel"/>
    <w:tmpl w:val="211C74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993951"/>
    <w:multiLevelType w:val="hybridMultilevel"/>
    <w:tmpl w:val="689A4124"/>
    <w:lvl w:ilvl="0" w:tplc="F1108D20">
      <w:numFmt w:val="bullet"/>
      <w:lvlText w:val="-"/>
      <w:lvlJc w:val="left"/>
      <w:pPr>
        <w:ind w:left="1068" w:hanging="360"/>
      </w:pPr>
      <w:rPr>
        <w:rFonts w:ascii="Tahoma" w:eastAsiaTheme="minorHAnsi" w:hAnsi="Tahom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43B41183"/>
    <w:multiLevelType w:val="multilevel"/>
    <w:tmpl w:val="14F4546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1D4FFD"/>
    <w:multiLevelType w:val="hybridMultilevel"/>
    <w:tmpl w:val="A88808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5C2AA9"/>
    <w:multiLevelType w:val="hybridMultilevel"/>
    <w:tmpl w:val="64F8F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C85114"/>
    <w:multiLevelType w:val="hybridMultilevel"/>
    <w:tmpl w:val="D2FE029A"/>
    <w:lvl w:ilvl="0" w:tplc="A8C88E18">
      <w:start w:val="3"/>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5D5E2B"/>
    <w:multiLevelType w:val="hybridMultilevel"/>
    <w:tmpl w:val="33E07970"/>
    <w:lvl w:ilvl="0" w:tplc="A8C88E18">
      <w:start w:val="3"/>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1C4C38"/>
    <w:multiLevelType w:val="hybridMultilevel"/>
    <w:tmpl w:val="FFB2F0FC"/>
    <w:lvl w:ilvl="0" w:tplc="00D093A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D4490F"/>
    <w:multiLevelType w:val="hybridMultilevel"/>
    <w:tmpl w:val="1674A8C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1507FC"/>
    <w:multiLevelType w:val="hybridMultilevel"/>
    <w:tmpl w:val="510A54DE"/>
    <w:lvl w:ilvl="0" w:tplc="B6765B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543745"/>
    <w:multiLevelType w:val="multilevel"/>
    <w:tmpl w:val="2B0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D2110"/>
    <w:multiLevelType w:val="hybridMultilevel"/>
    <w:tmpl w:val="2D14CB8A"/>
    <w:lvl w:ilvl="0" w:tplc="A8C88E18">
      <w:start w:val="3"/>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F64B9E"/>
    <w:multiLevelType w:val="hybridMultilevel"/>
    <w:tmpl w:val="35BA75E4"/>
    <w:lvl w:ilvl="0" w:tplc="83665DE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D014FFE"/>
    <w:multiLevelType w:val="hybridMultilevel"/>
    <w:tmpl w:val="EF844BB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01353D"/>
    <w:multiLevelType w:val="hybridMultilevel"/>
    <w:tmpl w:val="386629D2"/>
    <w:lvl w:ilvl="0" w:tplc="A8C88E18">
      <w:start w:val="3"/>
      <w:numFmt w:val="bullet"/>
      <w:lvlText w:val="-"/>
      <w:lvlJc w:val="left"/>
      <w:pPr>
        <w:ind w:left="720" w:hanging="360"/>
      </w:pPr>
      <w:rPr>
        <w:rFonts w:ascii="Times New Roman" w:eastAsia="Times New Roman" w:hAnsi="Times New Roman" w:hint="default"/>
      </w:rPr>
    </w:lvl>
    <w:lvl w:ilvl="1" w:tplc="0816B10C">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EC4947"/>
    <w:multiLevelType w:val="hybridMultilevel"/>
    <w:tmpl w:val="BA4453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9"/>
  </w:num>
  <w:num w:numId="2">
    <w:abstractNumId w:val="6"/>
  </w:num>
  <w:num w:numId="3">
    <w:abstractNumId w:val="15"/>
  </w:num>
  <w:num w:numId="4">
    <w:abstractNumId w:val="10"/>
  </w:num>
  <w:num w:numId="5">
    <w:abstractNumId w:val="19"/>
  </w:num>
  <w:num w:numId="6">
    <w:abstractNumId w:val="22"/>
  </w:num>
  <w:num w:numId="7">
    <w:abstractNumId w:val="1"/>
  </w:num>
  <w:num w:numId="8">
    <w:abstractNumId w:val="12"/>
  </w:num>
  <w:num w:numId="9">
    <w:abstractNumId w:val="23"/>
  </w:num>
  <w:num w:numId="10">
    <w:abstractNumId w:val="13"/>
  </w:num>
  <w:num w:numId="11">
    <w:abstractNumId w:val="14"/>
  </w:num>
  <w:num w:numId="12">
    <w:abstractNumId w:val="16"/>
  </w:num>
  <w:num w:numId="13">
    <w:abstractNumId w:val="7"/>
  </w:num>
  <w:num w:numId="14">
    <w:abstractNumId w:val="3"/>
  </w:num>
  <w:num w:numId="15">
    <w:abstractNumId w:val="20"/>
  </w:num>
  <w:num w:numId="16">
    <w:abstractNumId w:val="5"/>
  </w:num>
  <w:num w:numId="17">
    <w:abstractNumId w:val="11"/>
  </w:num>
  <w:num w:numId="18">
    <w:abstractNumId w:val="17"/>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
  </w:num>
  <w:num w:numId="21">
    <w:abstractNumId w:val="21"/>
  </w:num>
  <w:num w:numId="22">
    <w:abstractNumId w:val="8"/>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8"/>
    <w:rsid w:val="00002682"/>
    <w:rsid w:val="00014505"/>
    <w:rsid w:val="000269C6"/>
    <w:rsid w:val="00056CAC"/>
    <w:rsid w:val="00064A45"/>
    <w:rsid w:val="00067BC7"/>
    <w:rsid w:val="00071897"/>
    <w:rsid w:val="00074441"/>
    <w:rsid w:val="000A0ED3"/>
    <w:rsid w:val="000B7193"/>
    <w:rsid w:val="000C3154"/>
    <w:rsid w:val="000C769F"/>
    <w:rsid w:val="00135302"/>
    <w:rsid w:val="001471D3"/>
    <w:rsid w:val="0015582F"/>
    <w:rsid w:val="00165EA0"/>
    <w:rsid w:val="00171E72"/>
    <w:rsid w:val="00175C85"/>
    <w:rsid w:val="00195A13"/>
    <w:rsid w:val="001B3D49"/>
    <w:rsid w:val="001D162B"/>
    <w:rsid w:val="00210261"/>
    <w:rsid w:val="00233EA2"/>
    <w:rsid w:val="002773BE"/>
    <w:rsid w:val="00284956"/>
    <w:rsid w:val="00292039"/>
    <w:rsid w:val="002B4154"/>
    <w:rsid w:val="002E74A7"/>
    <w:rsid w:val="002F2508"/>
    <w:rsid w:val="00337993"/>
    <w:rsid w:val="003718B9"/>
    <w:rsid w:val="0037289E"/>
    <w:rsid w:val="00373E7C"/>
    <w:rsid w:val="00385035"/>
    <w:rsid w:val="003A65B7"/>
    <w:rsid w:val="003D4249"/>
    <w:rsid w:val="003D590A"/>
    <w:rsid w:val="00406324"/>
    <w:rsid w:val="00415C78"/>
    <w:rsid w:val="004332BE"/>
    <w:rsid w:val="004370D7"/>
    <w:rsid w:val="004C279D"/>
    <w:rsid w:val="004D2179"/>
    <w:rsid w:val="004E0F42"/>
    <w:rsid w:val="004E18F8"/>
    <w:rsid w:val="004E641E"/>
    <w:rsid w:val="004E7522"/>
    <w:rsid w:val="0050717F"/>
    <w:rsid w:val="005073FF"/>
    <w:rsid w:val="0051086D"/>
    <w:rsid w:val="00527977"/>
    <w:rsid w:val="00560CB3"/>
    <w:rsid w:val="00560F18"/>
    <w:rsid w:val="005658DF"/>
    <w:rsid w:val="00573569"/>
    <w:rsid w:val="005800E7"/>
    <w:rsid w:val="00587CAE"/>
    <w:rsid w:val="00596393"/>
    <w:rsid w:val="005A17D1"/>
    <w:rsid w:val="005A1DE7"/>
    <w:rsid w:val="005A32DE"/>
    <w:rsid w:val="005C481F"/>
    <w:rsid w:val="0062003A"/>
    <w:rsid w:val="00622418"/>
    <w:rsid w:val="006263A8"/>
    <w:rsid w:val="00642EA2"/>
    <w:rsid w:val="006969B1"/>
    <w:rsid w:val="006A0CA9"/>
    <w:rsid w:val="006B54B1"/>
    <w:rsid w:val="006D57E6"/>
    <w:rsid w:val="006E65D6"/>
    <w:rsid w:val="00737E36"/>
    <w:rsid w:val="00746C8A"/>
    <w:rsid w:val="00755B7F"/>
    <w:rsid w:val="00756109"/>
    <w:rsid w:val="007651A4"/>
    <w:rsid w:val="0077652D"/>
    <w:rsid w:val="00777237"/>
    <w:rsid w:val="0077774D"/>
    <w:rsid w:val="0078109F"/>
    <w:rsid w:val="007A28C6"/>
    <w:rsid w:val="007B1A7C"/>
    <w:rsid w:val="007E4C9B"/>
    <w:rsid w:val="007F3EAA"/>
    <w:rsid w:val="007F4E1B"/>
    <w:rsid w:val="007F6FD8"/>
    <w:rsid w:val="00801FBB"/>
    <w:rsid w:val="00816CF4"/>
    <w:rsid w:val="0082073F"/>
    <w:rsid w:val="0082119E"/>
    <w:rsid w:val="00847DA2"/>
    <w:rsid w:val="00865F37"/>
    <w:rsid w:val="00867B89"/>
    <w:rsid w:val="00890069"/>
    <w:rsid w:val="008918B9"/>
    <w:rsid w:val="008D0AB6"/>
    <w:rsid w:val="008D52FA"/>
    <w:rsid w:val="008E304F"/>
    <w:rsid w:val="008E4C9D"/>
    <w:rsid w:val="008F7328"/>
    <w:rsid w:val="00902796"/>
    <w:rsid w:val="00905D50"/>
    <w:rsid w:val="00913DEC"/>
    <w:rsid w:val="00915D11"/>
    <w:rsid w:val="0098061F"/>
    <w:rsid w:val="009A5516"/>
    <w:rsid w:val="009A6FAC"/>
    <w:rsid w:val="009A7A44"/>
    <w:rsid w:val="009B09B5"/>
    <w:rsid w:val="009B24B8"/>
    <w:rsid w:val="009B3A1C"/>
    <w:rsid w:val="009D59F7"/>
    <w:rsid w:val="009E4F63"/>
    <w:rsid w:val="009F136E"/>
    <w:rsid w:val="00A010F5"/>
    <w:rsid w:val="00A033CD"/>
    <w:rsid w:val="00A12536"/>
    <w:rsid w:val="00A16A09"/>
    <w:rsid w:val="00A22219"/>
    <w:rsid w:val="00A40553"/>
    <w:rsid w:val="00A4421B"/>
    <w:rsid w:val="00A54B48"/>
    <w:rsid w:val="00A625B4"/>
    <w:rsid w:val="00A67D98"/>
    <w:rsid w:val="00A77FDF"/>
    <w:rsid w:val="00A909EC"/>
    <w:rsid w:val="00AA4C85"/>
    <w:rsid w:val="00AD521B"/>
    <w:rsid w:val="00B055BB"/>
    <w:rsid w:val="00B20EBD"/>
    <w:rsid w:val="00B255F8"/>
    <w:rsid w:val="00B25A92"/>
    <w:rsid w:val="00B26465"/>
    <w:rsid w:val="00B37183"/>
    <w:rsid w:val="00B742EF"/>
    <w:rsid w:val="00B80D42"/>
    <w:rsid w:val="00B93108"/>
    <w:rsid w:val="00B93144"/>
    <w:rsid w:val="00BB2443"/>
    <w:rsid w:val="00BB3CB5"/>
    <w:rsid w:val="00BB572A"/>
    <w:rsid w:val="00BD7D38"/>
    <w:rsid w:val="00BF77DA"/>
    <w:rsid w:val="00C23F53"/>
    <w:rsid w:val="00C34ED2"/>
    <w:rsid w:val="00C4409B"/>
    <w:rsid w:val="00C542C9"/>
    <w:rsid w:val="00C57302"/>
    <w:rsid w:val="00CB2B73"/>
    <w:rsid w:val="00CB3238"/>
    <w:rsid w:val="00CC5F28"/>
    <w:rsid w:val="00CC74E3"/>
    <w:rsid w:val="00CD327F"/>
    <w:rsid w:val="00CD4C2B"/>
    <w:rsid w:val="00CD52F1"/>
    <w:rsid w:val="00D061AD"/>
    <w:rsid w:val="00D109AF"/>
    <w:rsid w:val="00D37664"/>
    <w:rsid w:val="00D54219"/>
    <w:rsid w:val="00D92B0F"/>
    <w:rsid w:val="00D95E71"/>
    <w:rsid w:val="00DA5D53"/>
    <w:rsid w:val="00DA656E"/>
    <w:rsid w:val="00DC3A4E"/>
    <w:rsid w:val="00DC6586"/>
    <w:rsid w:val="00DD226E"/>
    <w:rsid w:val="00DE213A"/>
    <w:rsid w:val="00DE5F37"/>
    <w:rsid w:val="00DF614E"/>
    <w:rsid w:val="00E02359"/>
    <w:rsid w:val="00E17297"/>
    <w:rsid w:val="00E366A9"/>
    <w:rsid w:val="00E40074"/>
    <w:rsid w:val="00E74CA2"/>
    <w:rsid w:val="00E947FC"/>
    <w:rsid w:val="00EB22E0"/>
    <w:rsid w:val="00ED2903"/>
    <w:rsid w:val="00EE5293"/>
    <w:rsid w:val="00EF05E5"/>
    <w:rsid w:val="00F13482"/>
    <w:rsid w:val="00F32ECF"/>
    <w:rsid w:val="00F5641B"/>
    <w:rsid w:val="00F7097A"/>
    <w:rsid w:val="00F831F4"/>
    <w:rsid w:val="00F84D35"/>
    <w:rsid w:val="00FC2DD6"/>
    <w:rsid w:val="00FD1783"/>
    <w:rsid w:val="00FF540D"/>
    <w:rsid w:val="00FF56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8947"/>
  <w15:chartTrackingRefBased/>
  <w15:docId w15:val="{305B6137-B272-418B-826A-B2FEA310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95E7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9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73E7C"/>
    <w:pPr>
      <w:ind w:left="720"/>
      <w:contextualSpacing/>
    </w:pPr>
  </w:style>
  <w:style w:type="character" w:customStyle="1" w:styleId="markedcontent">
    <w:name w:val="markedcontent"/>
    <w:basedOn w:val="Privzetapisavaodstavka"/>
    <w:rsid w:val="002F2508"/>
  </w:style>
  <w:style w:type="paragraph" w:styleId="Navadensplet">
    <w:name w:val="Normal (Web)"/>
    <w:basedOn w:val="Navaden"/>
    <w:uiPriority w:val="99"/>
    <w:unhideWhenUsed/>
    <w:rsid w:val="005963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efault">
    <w:name w:val="Default"/>
    <w:rsid w:val="00337993"/>
    <w:pPr>
      <w:autoSpaceDE w:val="0"/>
      <w:autoSpaceDN w:val="0"/>
      <w:adjustRightInd w:val="0"/>
      <w:spacing w:after="0" w:line="240" w:lineRule="auto"/>
    </w:pPr>
    <w:rPr>
      <w:rFonts w:ascii="Times New Roman" w:hAnsi="Times New Roman" w:cs="Times New Roman"/>
      <w:color w:val="000000"/>
      <w:sz w:val="24"/>
      <w:szCs w:val="24"/>
    </w:rPr>
  </w:style>
  <w:style w:type="character" w:styleId="Krepko">
    <w:name w:val="Strong"/>
    <w:basedOn w:val="Privzetapisavaodstavka"/>
    <w:uiPriority w:val="22"/>
    <w:qFormat/>
    <w:rsid w:val="00E02359"/>
    <w:rPr>
      <w:b/>
      <w:bCs/>
    </w:rPr>
  </w:style>
  <w:style w:type="paragraph" w:styleId="Telobesedila">
    <w:name w:val="Body Text"/>
    <w:basedOn w:val="Navaden"/>
    <w:link w:val="TelobesedilaZnak"/>
    <w:rsid w:val="005A1DE7"/>
    <w:pPr>
      <w:spacing w:after="0" w:line="240" w:lineRule="auto"/>
    </w:pPr>
    <w:rPr>
      <w:rFonts w:ascii="Arial" w:eastAsia="Times New Roman" w:hAnsi="Arial" w:cs="Times New Roman"/>
      <w:szCs w:val="20"/>
      <w:lang w:eastAsia="sl-SI"/>
    </w:rPr>
  </w:style>
  <w:style w:type="character" w:customStyle="1" w:styleId="TelobesedilaZnak">
    <w:name w:val="Telo besedila Znak"/>
    <w:basedOn w:val="Privzetapisavaodstavka"/>
    <w:link w:val="Telobesedila"/>
    <w:rsid w:val="005A1DE7"/>
    <w:rPr>
      <w:rFonts w:ascii="Arial" w:eastAsia="Times New Roman" w:hAnsi="Arial" w:cs="Times New Roman"/>
      <w:szCs w:val="20"/>
      <w:lang w:eastAsia="sl-SI"/>
    </w:rPr>
  </w:style>
  <w:style w:type="paragraph" w:styleId="Glava">
    <w:name w:val="header"/>
    <w:basedOn w:val="Navaden"/>
    <w:link w:val="GlavaZnak"/>
    <w:uiPriority w:val="99"/>
    <w:unhideWhenUsed/>
    <w:rsid w:val="00DC3A4E"/>
    <w:pPr>
      <w:tabs>
        <w:tab w:val="center" w:pos="4536"/>
        <w:tab w:val="right" w:pos="9072"/>
      </w:tabs>
      <w:spacing w:after="0" w:line="240" w:lineRule="auto"/>
    </w:pPr>
  </w:style>
  <w:style w:type="character" w:customStyle="1" w:styleId="GlavaZnak">
    <w:name w:val="Glava Znak"/>
    <w:basedOn w:val="Privzetapisavaodstavka"/>
    <w:link w:val="Glava"/>
    <w:uiPriority w:val="99"/>
    <w:rsid w:val="00DC3A4E"/>
  </w:style>
  <w:style w:type="paragraph" w:styleId="Noga">
    <w:name w:val="footer"/>
    <w:basedOn w:val="Navaden"/>
    <w:link w:val="NogaZnak"/>
    <w:uiPriority w:val="99"/>
    <w:unhideWhenUsed/>
    <w:rsid w:val="00DC3A4E"/>
    <w:pPr>
      <w:tabs>
        <w:tab w:val="center" w:pos="4536"/>
        <w:tab w:val="right" w:pos="9072"/>
      </w:tabs>
      <w:spacing w:after="0" w:line="240" w:lineRule="auto"/>
    </w:pPr>
  </w:style>
  <w:style w:type="character" w:customStyle="1" w:styleId="NogaZnak">
    <w:name w:val="Noga Znak"/>
    <w:basedOn w:val="Privzetapisavaodstavka"/>
    <w:link w:val="Noga"/>
    <w:uiPriority w:val="99"/>
    <w:rsid w:val="00DC3A4E"/>
  </w:style>
  <w:style w:type="paragraph" w:customStyle="1" w:styleId="v1msonormal">
    <w:name w:val="v1msonormal"/>
    <w:basedOn w:val="Navaden"/>
    <w:rsid w:val="00B055B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2868">
      <w:bodyDiv w:val="1"/>
      <w:marLeft w:val="0"/>
      <w:marRight w:val="0"/>
      <w:marTop w:val="0"/>
      <w:marBottom w:val="0"/>
      <w:divBdr>
        <w:top w:val="none" w:sz="0" w:space="0" w:color="auto"/>
        <w:left w:val="none" w:sz="0" w:space="0" w:color="auto"/>
        <w:bottom w:val="none" w:sz="0" w:space="0" w:color="auto"/>
        <w:right w:val="none" w:sz="0" w:space="0" w:color="auto"/>
      </w:divBdr>
    </w:div>
    <w:div w:id="684750855">
      <w:bodyDiv w:val="1"/>
      <w:marLeft w:val="0"/>
      <w:marRight w:val="0"/>
      <w:marTop w:val="0"/>
      <w:marBottom w:val="0"/>
      <w:divBdr>
        <w:top w:val="none" w:sz="0" w:space="0" w:color="auto"/>
        <w:left w:val="none" w:sz="0" w:space="0" w:color="auto"/>
        <w:bottom w:val="none" w:sz="0" w:space="0" w:color="auto"/>
        <w:right w:val="none" w:sz="0" w:space="0" w:color="auto"/>
      </w:divBdr>
    </w:div>
    <w:div w:id="996764524">
      <w:bodyDiv w:val="1"/>
      <w:marLeft w:val="0"/>
      <w:marRight w:val="0"/>
      <w:marTop w:val="0"/>
      <w:marBottom w:val="0"/>
      <w:divBdr>
        <w:top w:val="none" w:sz="0" w:space="0" w:color="auto"/>
        <w:left w:val="none" w:sz="0" w:space="0" w:color="auto"/>
        <w:bottom w:val="none" w:sz="0" w:space="0" w:color="auto"/>
        <w:right w:val="none" w:sz="0" w:space="0" w:color="auto"/>
      </w:divBdr>
    </w:div>
    <w:div w:id="1113987004">
      <w:bodyDiv w:val="1"/>
      <w:marLeft w:val="0"/>
      <w:marRight w:val="0"/>
      <w:marTop w:val="0"/>
      <w:marBottom w:val="0"/>
      <w:divBdr>
        <w:top w:val="none" w:sz="0" w:space="0" w:color="auto"/>
        <w:left w:val="none" w:sz="0" w:space="0" w:color="auto"/>
        <w:bottom w:val="none" w:sz="0" w:space="0" w:color="auto"/>
        <w:right w:val="none" w:sz="0" w:space="0" w:color="auto"/>
      </w:divBdr>
    </w:div>
    <w:div w:id="17660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19BB27-7BAE-4BF7-B91A-D58C7882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5129</Words>
  <Characters>29237</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 RavDK</dc:creator>
  <cp:keywords/>
  <dc:description/>
  <cp:lastModifiedBy>Nataša - RavDK</cp:lastModifiedBy>
  <cp:revision>4</cp:revision>
  <cp:lastPrinted>2024-12-19T07:18:00Z</cp:lastPrinted>
  <dcterms:created xsi:type="dcterms:W3CDTF">2025-02-18T07:18:00Z</dcterms:created>
  <dcterms:modified xsi:type="dcterms:W3CDTF">2025-02-18T07:21:00Z</dcterms:modified>
</cp:coreProperties>
</file>