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2FB4B09" w14:textId="77777777" w:rsidR="0047721C" w:rsidRDefault="0047721C" w:rsidP="0047721C">
      <w:pPr>
        <w:rPr>
          <w:sz w:val="8"/>
        </w:rPr>
      </w:pPr>
    </w:p>
    <w:p w14:paraId="0D7A884A" w14:textId="77777777" w:rsidR="00026FAD" w:rsidRDefault="00026FAD" w:rsidP="0047721C">
      <w:pPr>
        <w:rPr>
          <w:sz w:val="8"/>
        </w:rPr>
      </w:pPr>
    </w:p>
    <w:p w14:paraId="30CB4791" w14:textId="704B43C6" w:rsidR="00026FAD" w:rsidRPr="0047721C" w:rsidRDefault="00026FAD" w:rsidP="0047721C">
      <w:pPr>
        <w:rPr>
          <w:sz w:val="8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6"/>
        <w:gridCol w:w="7534"/>
      </w:tblGrid>
      <w:tr w:rsidR="0047721C" w14:paraId="7008122A" w14:textId="77777777" w:rsidTr="00E8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</w:tcPr>
          <w:p w14:paraId="01854080" w14:textId="4A19F7A9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900158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63FED">
              <w:rPr>
                <w:sz w:val="28"/>
                <w:szCs w:val="28"/>
              </w:rPr>
              <w:t>4</w:t>
            </w:r>
          </w:p>
        </w:tc>
      </w:tr>
      <w:tr w:rsidR="0047721C" w14:paraId="63C6A6A7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00ADC0C9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7536" w:type="dxa"/>
          </w:tcPr>
          <w:p w14:paraId="4562E804" w14:textId="7A583E11" w:rsidR="0047721C" w:rsidRDefault="00D35AAF" w:rsidP="00987C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35AAF">
              <w:rPr>
                <w:rFonts w:ascii="Calibri" w:eastAsia="Calibri" w:hAnsi="Calibri" w:cs="Times New Roman"/>
                <w:b/>
              </w:rPr>
              <w:t>DAN DEJAVNOSTI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="00900158">
              <w:rPr>
                <w:rFonts w:ascii="Calibri" w:eastAsia="Calibri" w:hAnsi="Calibri" w:cs="Times New Roman"/>
              </w:rPr>
              <w:t>žemlja</w:t>
            </w:r>
            <w:r w:rsidR="00AD12F2">
              <w:rPr>
                <w:rFonts w:ascii="Calibri" w:eastAsia="Calibri" w:hAnsi="Calibri" w:cs="Times New Roman"/>
              </w:rPr>
              <w:t xml:space="preserve">, </w:t>
            </w:r>
            <w:r w:rsidR="00D1139C">
              <w:rPr>
                <w:rFonts w:ascii="Calibri" w:eastAsia="Calibri" w:hAnsi="Calibri" w:cs="Times New Roman"/>
              </w:rPr>
              <w:t>puranje prsi</w:t>
            </w:r>
            <w:r w:rsidR="00AD12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voda/sok</w:t>
            </w:r>
          </w:p>
          <w:p w14:paraId="24C990D9" w14:textId="721FEEFD" w:rsidR="00D35AAF" w:rsidRPr="00987CCE" w:rsidRDefault="00D35AAF" w:rsidP="00987C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35AAF">
              <w:rPr>
                <w:rFonts w:ascii="Calibri" w:eastAsia="Calibri" w:hAnsi="Calibri" w:cs="Times New Roman"/>
                <w:b/>
              </w:rPr>
              <w:t>POUK V ŠOLI:</w:t>
            </w:r>
            <w:r>
              <w:rPr>
                <w:rFonts w:ascii="Calibri" w:eastAsia="Calibri" w:hAnsi="Calibri" w:cs="Times New Roman"/>
              </w:rPr>
              <w:t xml:space="preserve"> žemlja, jogurt / kefir</w:t>
            </w:r>
          </w:p>
        </w:tc>
      </w:tr>
      <w:tr w:rsidR="0047721C" w14:paraId="479D6D6A" w14:textId="77777777" w:rsidTr="00E8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6F447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7536" w:type="dxa"/>
          </w:tcPr>
          <w:p w14:paraId="7467A7CE" w14:textId="5AAEB1A1" w:rsidR="0047721C" w:rsidRPr="0001531B" w:rsidRDefault="00930D1B" w:rsidP="00015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ohrovtova juha, piščančji zrezki v omaki, pire, mešana solata (zelena z jajčkom in fižolom)</w:t>
            </w:r>
          </w:p>
        </w:tc>
      </w:tr>
      <w:tr w:rsidR="0047721C" w14:paraId="10BD7A3C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D7B64C7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7536" w:type="dxa"/>
          </w:tcPr>
          <w:p w14:paraId="01D62E5E" w14:textId="3CDCBCD3" w:rsidR="0047721C" w:rsidRPr="00987CCE" w:rsidRDefault="00463FED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štrukelj</w:t>
            </w:r>
            <w:r w:rsidR="00AD12F2">
              <w:t>, mleko</w:t>
            </w:r>
          </w:p>
        </w:tc>
      </w:tr>
    </w:tbl>
    <w:p w14:paraId="5006F81C" w14:textId="275BC490" w:rsidR="0047721C" w:rsidRPr="0047721C" w:rsidRDefault="0047721C" w:rsidP="00026FAD">
      <w:pPr>
        <w:rPr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47721C" w14:paraId="7C71A36B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6693060" w14:textId="5EF8E573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90015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63FED">
              <w:rPr>
                <w:sz w:val="28"/>
                <w:szCs w:val="28"/>
              </w:rPr>
              <w:t>4</w:t>
            </w:r>
          </w:p>
        </w:tc>
      </w:tr>
      <w:tr w:rsidR="005D789E" w14:paraId="36A47347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974A3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693879C5" w14:textId="14058D42" w:rsidR="0047721C" w:rsidRPr="00900158" w:rsidRDefault="00D35AA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 xml:space="preserve">koruzna </w:t>
            </w:r>
            <w:proofErr w:type="spellStart"/>
            <w:r>
              <w:t>bombeta</w:t>
            </w:r>
            <w:proofErr w:type="spellEnd"/>
            <w:r>
              <w:t xml:space="preserve">, sir Dolinar, </w:t>
            </w:r>
            <w:r w:rsidRPr="00900158">
              <w:rPr>
                <w:sz w:val="24"/>
                <w:szCs w:val="24"/>
              </w:rPr>
              <w:t>nesladkan otroški čaj</w:t>
            </w:r>
          </w:p>
        </w:tc>
      </w:tr>
      <w:tr w:rsidR="005D789E" w14:paraId="09DD352D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7362B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A16057D" w14:textId="4CA7B80D" w:rsidR="0047721C" w:rsidRPr="0001531B" w:rsidRDefault="00930D1B" w:rsidP="00015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fižolova enolončnica, kaneloni</w:t>
            </w:r>
          </w:p>
        </w:tc>
      </w:tr>
      <w:tr w:rsidR="005D789E" w14:paraId="55E1060A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DABA2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6CBE26BD" w14:textId="0C71ACD2" w:rsidR="0047721C" w:rsidRPr="00987CCE" w:rsidRDefault="00900158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štručka s semeni</w:t>
            </w:r>
            <w:r w:rsidR="00D235A7">
              <w:t xml:space="preserve">, </w:t>
            </w:r>
            <w:r w:rsidR="00D35AAF">
              <w:t>sok</w:t>
            </w:r>
          </w:p>
        </w:tc>
      </w:tr>
    </w:tbl>
    <w:p w14:paraId="34B17E55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0"/>
        <w:gridCol w:w="7530"/>
      </w:tblGrid>
      <w:tr w:rsidR="0047721C" w14:paraId="28F4C938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484E69" w14:textId="74DBDDFB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</w:t>
            </w:r>
            <w:r w:rsidR="0090015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63FED">
              <w:rPr>
                <w:sz w:val="28"/>
                <w:szCs w:val="28"/>
              </w:rPr>
              <w:t>4</w:t>
            </w:r>
          </w:p>
        </w:tc>
      </w:tr>
      <w:tr w:rsidR="00026FAD" w14:paraId="51B55970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D8303A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DBEF477" w14:textId="1B314054" w:rsidR="0047721C" w:rsidRPr="00E12315" w:rsidRDefault="00D35AA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</w:rPr>
              <w:t xml:space="preserve">polnozrnata </w:t>
            </w:r>
            <w:proofErr w:type="spellStart"/>
            <w:r>
              <w:rPr>
                <w:bCs/>
              </w:rPr>
              <w:t>bombeta</w:t>
            </w:r>
            <w:proofErr w:type="spellEnd"/>
            <w:r>
              <w:rPr>
                <w:bCs/>
              </w:rPr>
              <w:t xml:space="preserve">, </w:t>
            </w:r>
            <w:r w:rsidR="00D1139C">
              <w:rPr>
                <w:bCs/>
              </w:rPr>
              <w:t>suha salama</w:t>
            </w:r>
            <w:r>
              <w:rPr>
                <w:bCs/>
              </w:rPr>
              <w:t>, sok – pomaranča</w:t>
            </w:r>
          </w:p>
        </w:tc>
      </w:tr>
      <w:tr w:rsidR="00026FAD" w14:paraId="7FCA8C2F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350038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D5638B6" w14:textId="421C3C19" w:rsidR="0047721C" w:rsidRPr="00987CCE" w:rsidRDefault="00930D1B" w:rsidP="00015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testenine v paradižnikovi omaki s tuno, zelena solata s fižolom</w:t>
            </w:r>
          </w:p>
        </w:tc>
      </w:tr>
      <w:tr w:rsidR="00026FAD" w14:paraId="58449222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0E0C3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D6B4BB7" w14:textId="513DA790" w:rsidR="0047721C" w:rsidRPr="00987CCE" w:rsidRDefault="00E1231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polnozrnat kruh</w:t>
            </w:r>
            <w:r w:rsidR="00400374">
              <w:t>, čokoladno mleko</w:t>
            </w:r>
          </w:p>
        </w:tc>
      </w:tr>
    </w:tbl>
    <w:p w14:paraId="59A6F658" w14:textId="77777777" w:rsidR="0047721C" w:rsidRPr="00026FAD" w:rsidRDefault="0047721C" w:rsidP="0047721C">
      <w:pPr>
        <w:rPr>
          <w:sz w:val="1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47721C" w14:paraId="063B78E1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5457F8F" w14:textId="1D24ACE9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9001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63FED">
              <w:rPr>
                <w:sz w:val="28"/>
                <w:szCs w:val="28"/>
              </w:rPr>
              <w:t>4</w:t>
            </w:r>
          </w:p>
        </w:tc>
      </w:tr>
      <w:tr w:rsidR="008F1C20" w14:paraId="3793718F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9900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2CE3A824" w14:textId="7EFE02AF" w:rsidR="0047721C" w:rsidRDefault="00D35AAF" w:rsidP="00D35AAF">
            <w:pPr>
              <w:pStyle w:val="Odstavekseznama"/>
              <w:ind w:lef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5AAF">
              <w:rPr>
                <w:b/>
                <w:sz w:val="24"/>
                <w:szCs w:val="24"/>
              </w:rPr>
              <w:t>1.– 3. r.:</w:t>
            </w:r>
            <w:r>
              <w:rPr>
                <w:sz w:val="24"/>
                <w:szCs w:val="24"/>
              </w:rPr>
              <w:t xml:space="preserve"> </w:t>
            </w:r>
            <w:r w:rsidR="00900158" w:rsidRPr="00D35AAF">
              <w:rPr>
                <w:sz w:val="24"/>
                <w:szCs w:val="24"/>
              </w:rPr>
              <w:t xml:space="preserve">ovseni kruh, </w:t>
            </w:r>
            <w:r>
              <w:rPr>
                <w:sz w:val="24"/>
                <w:szCs w:val="24"/>
              </w:rPr>
              <w:t>maslo, marmelada, sok</w:t>
            </w:r>
          </w:p>
          <w:p w14:paraId="32C12ACB" w14:textId="26EBD6EA" w:rsidR="00D35AAF" w:rsidRPr="00D35AAF" w:rsidRDefault="00D35AAF" w:rsidP="00D35AAF">
            <w:pPr>
              <w:pStyle w:val="Odstavekseznama"/>
              <w:ind w:left="-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35AAF">
              <w:rPr>
                <w:b/>
                <w:sz w:val="24"/>
                <w:szCs w:val="24"/>
              </w:rPr>
              <w:t>4. – 8.r.: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5AAF">
              <w:rPr>
                <w:sz w:val="24"/>
                <w:szCs w:val="24"/>
              </w:rPr>
              <w:t>ovseni kruh, sirni namaz, sok</w:t>
            </w:r>
          </w:p>
        </w:tc>
      </w:tr>
      <w:tr w:rsidR="008F1C20" w14:paraId="2CF9F5E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783D30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D023CB" w14:textId="0D44BFFB" w:rsidR="0047721C" w:rsidRPr="0001531B" w:rsidRDefault="00930D1B" w:rsidP="00015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ješprenj z zelenjavo, češnje</w:t>
            </w:r>
          </w:p>
        </w:tc>
      </w:tr>
      <w:tr w:rsidR="008F1C20" w14:paraId="167E787D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5C03A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4105CC61" w14:textId="7FCD81B5" w:rsidR="0047721C" w:rsidRPr="00987CCE" w:rsidRDefault="0003117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pirini</w:t>
            </w:r>
            <w:proofErr w:type="spellEnd"/>
            <w:r>
              <w:t xml:space="preserve"> keksi, </w:t>
            </w:r>
            <w:r w:rsidR="00E12315">
              <w:t>nektarina / breskev</w:t>
            </w:r>
          </w:p>
        </w:tc>
      </w:tr>
    </w:tbl>
    <w:p w14:paraId="0CE0FF52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3"/>
        <w:gridCol w:w="7527"/>
      </w:tblGrid>
      <w:tr w:rsidR="0047721C" w14:paraId="252DC526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EAFB133" w14:textId="7B62C5A1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90015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.</w:t>
            </w:r>
            <w:r w:rsidR="009001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63FED">
              <w:rPr>
                <w:sz w:val="28"/>
                <w:szCs w:val="28"/>
              </w:rPr>
              <w:t>4</w:t>
            </w:r>
          </w:p>
        </w:tc>
      </w:tr>
      <w:tr w:rsidR="0047721C" w14:paraId="4BAFA39B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7F1118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63B4AC1" w14:textId="511835EE" w:rsidR="0047721C" w:rsidRPr="00987CCE" w:rsidRDefault="00D35AA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čokolino</w:t>
            </w:r>
            <w:proofErr w:type="spellEnd"/>
            <w:r w:rsidR="00031175">
              <w:t xml:space="preserve">, </w:t>
            </w:r>
            <w:r w:rsidRPr="00D35AAF">
              <w:rPr>
                <w:bCs/>
              </w:rPr>
              <w:t>mleko</w:t>
            </w:r>
            <w:r w:rsidR="00031175">
              <w:t xml:space="preserve">, </w:t>
            </w:r>
            <w:r w:rsidR="00E12315">
              <w:t>banana</w:t>
            </w:r>
          </w:p>
        </w:tc>
      </w:tr>
      <w:tr w:rsidR="0047721C" w14:paraId="2AA3F79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C2454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08D691CC" w14:textId="792EE55A" w:rsidR="0047721C" w:rsidRPr="0001531B" w:rsidRDefault="00930D1B" w:rsidP="00015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krompirjev golaž, sladoled</w:t>
            </w:r>
          </w:p>
        </w:tc>
      </w:tr>
      <w:tr w:rsidR="0047721C" w14:paraId="1781261E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F5ECD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2FE7953" w14:textId="0A1C16A0" w:rsidR="0047721C" w:rsidRPr="00987CCE" w:rsidRDefault="00E1231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315">
              <w:t>črn kuh</w:t>
            </w:r>
            <w:r w:rsidR="00031175">
              <w:t xml:space="preserve">, </w:t>
            </w:r>
            <w:r>
              <w:t>pašteta</w:t>
            </w:r>
            <w:r w:rsidR="00031175">
              <w:t>, voda</w:t>
            </w:r>
          </w:p>
        </w:tc>
      </w:tr>
    </w:tbl>
    <w:p w14:paraId="50A012E1" w14:textId="77777777" w:rsidR="0047721C" w:rsidRPr="00987CCE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A5253"/>
    <w:multiLevelType w:val="hybridMultilevel"/>
    <w:tmpl w:val="67C2E7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133594">
    <w:abstractNumId w:val="0"/>
  </w:num>
  <w:num w:numId="2" w16cid:durableId="65164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1531B"/>
    <w:rsid w:val="00026FAD"/>
    <w:rsid w:val="00031175"/>
    <w:rsid w:val="000B642C"/>
    <w:rsid w:val="00175B30"/>
    <w:rsid w:val="001D7F73"/>
    <w:rsid w:val="00376E15"/>
    <w:rsid w:val="00400374"/>
    <w:rsid w:val="00463FED"/>
    <w:rsid w:val="0047721C"/>
    <w:rsid w:val="004958D7"/>
    <w:rsid w:val="004B0544"/>
    <w:rsid w:val="005D789E"/>
    <w:rsid w:val="006E454F"/>
    <w:rsid w:val="007751A0"/>
    <w:rsid w:val="007D062D"/>
    <w:rsid w:val="007F3F3F"/>
    <w:rsid w:val="00827CDB"/>
    <w:rsid w:val="008B040A"/>
    <w:rsid w:val="008F1C20"/>
    <w:rsid w:val="00900158"/>
    <w:rsid w:val="00930D1B"/>
    <w:rsid w:val="009778FF"/>
    <w:rsid w:val="00987CCE"/>
    <w:rsid w:val="00AD12F2"/>
    <w:rsid w:val="00BA77DE"/>
    <w:rsid w:val="00BC60EB"/>
    <w:rsid w:val="00C13DA3"/>
    <w:rsid w:val="00CB3DF5"/>
    <w:rsid w:val="00CD74C3"/>
    <w:rsid w:val="00CE77A1"/>
    <w:rsid w:val="00D1139C"/>
    <w:rsid w:val="00D235A7"/>
    <w:rsid w:val="00D35AAF"/>
    <w:rsid w:val="00D37B04"/>
    <w:rsid w:val="00DA5914"/>
    <w:rsid w:val="00E1116D"/>
    <w:rsid w:val="00E12315"/>
    <w:rsid w:val="00E81E33"/>
    <w:rsid w:val="00E92AE3"/>
    <w:rsid w:val="00EB193C"/>
    <w:rsid w:val="00F01F1D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Sedmak</cp:lastModifiedBy>
  <cp:revision>2</cp:revision>
  <cp:lastPrinted>2024-06-12T20:32:00Z</cp:lastPrinted>
  <dcterms:created xsi:type="dcterms:W3CDTF">2024-06-16T19:53:00Z</dcterms:created>
  <dcterms:modified xsi:type="dcterms:W3CDTF">2024-06-16T19:53:00Z</dcterms:modified>
</cp:coreProperties>
</file>