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5D042B" w14:textId="03273A60" w:rsidR="00B25E09" w:rsidRPr="00DF2702" w:rsidRDefault="00B25E09" w:rsidP="00B25E09">
      <w:pPr>
        <w:keepNext/>
        <w:keepLines/>
        <w:spacing w:before="240" w:after="0"/>
        <w:outlineLvl w:val="0"/>
        <w:rPr>
          <w:rFonts w:ascii="Tahoma" w:eastAsia="Times New Roman" w:hAnsi="Tahoma" w:cs="Tahoma"/>
          <w:b/>
          <w:color w:val="2E74B5"/>
          <w:sz w:val="28"/>
          <w:szCs w:val="32"/>
        </w:rPr>
      </w:pPr>
      <w:bookmarkStart w:id="0" w:name="_Toc112780565"/>
      <w:r w:rsidRPr="00DF2702">
        <w:rPr>
          <w:rFonts w:ascii="Tahoma" w:eastAsia="Times New Roman" w:hAnsi="Tahoma" w:cs="Tahoma"/>
          <w:b/>
          <w:color w:val="2E74B5"/>
          <w:sz w:val="28"/>
          <w:szCs w:val="32"/>
        </w:rPr>
        <w:t>Dnevi dejavnosti</w:t>
      </w:r>
      <w:bookmarkEnd w:id="0"/>
      <w:r>
        <w:rPr>
          <w:rFonts w:ascii="Tahoma" w:eastAsia="Times New Roman" w:hAnsi="Tahoma" w:cs="Tahoma"/>
          <w:b/>
          <w:color w:val="2E74B5"/>
          <w:sz w:val="28"/>
          <w:szCs w:val="32"/>
        </w:rPr>
        <w:t xml:space="preserve"> </w:t>
      </w:r>
      <w:r w:rsidR="00B9100D">
        <w:rPr>
          <w:rFonts w:ascii="Tahoma" w:eastAsia="Times New Roman" w:hAnsi="Tahoma" w:cs="Tahoma"/>
          <w:b/>
          <w:color w:val="2E74B5"/>
          <w:sz w:val="28"/>
          <w:szCs w:val="32"/>
        </w:rPr>
        <w:t>v šolskem letu 2022/2023</w:t>
      </w:r>
      <w:bookmarkStart w:id="1" w:name="_GoBack"/>
      <w:bookmarkEnd w:id="1"/>
    </w:p>
    <w:p w14:paraId="1C75CA7A" w14:textId="77777777" w:rsidR="00B25E09" w:rsidRPr="00DF2702" w:rsidRDefault="00B25E09" w:rsidP="00B25E09">
      <w:pPr>
        <w:spacing w:after="0" w:line="240" w:lineRule="auto"/>
        <w:rPr>
          <w:rFonts w:ascii="Tahoma" w:eastAsia="Calibri" w:hAnsi="Tahoma" w:cs="Tahoma"/>
          <w:sz w:val="24"/>
        </w:rPr>
      </w:pPr>
    </w:p>
    <w:p w14:paraId="6DE57087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t>1. razred</w:t>
      </w:r>
    </w:p>
    <w:p w14:paraId="161ACC74" w14:textId="77777777" w:rsidR="00B25E09" w:rsidRPr="00A24C1C" w:rsidRDefault="00B25E09" w:rsidP="00B25E09">
      <w:pPr>
        <w:rPr>
          <w:rFonts w:ascii="Tahoma" w:hAnsi="Tahoma" w:cs="Tahoma"/>
          <w:b/>
          <w:sz w:val="10"/>
          <w:szCs w:val="24"/>
          <w:u w:val="single"/>
        </w:rPr>
      </w:pP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38"/>
        <w:gridCol w:w="4226"/>
        <w:gridCol w:w="2410"/>
      </w:tblGrid>
      <w:tr w:rsidR="00B25E09" w:rsidRPr="004B5116" w14:paraId="4C1AF179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1D2236B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4499C347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59E5487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41F2AF27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0AE97C8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sz w:val="16"/>
              </w:rPr>
            </w:pPr>
          </w:p>
          <w:p w14:paraId="0501B1E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2D134B2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6" w:type="dxa"/>
          </w:tcPr>
          <w:p w14:paraId="5837F023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Sprejem prvošolcev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14:paraId="7504530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54A49FC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636433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</w:tcPr>
          <w:p w14:paraId="3ABD3281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Gledališka predstava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14:paraId="0747481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35373E6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A92427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680D0A19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Praznični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574961B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</w:t>
            </w:r>
          </w:p>
        </w:tc>
      </w:tr>
      <w:tr w:rsidR="00B25E09" w:rsidRPr="004B5116" w14:paraId="6AC0330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3624F8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12" w:space="0" w:color="BDD6EE" w:themeColor="accent5" w:themeTint="66"/>
            </w:tcBorders>
          </w:tcPr>
          <w:p w14:paraId="0D920B3F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Umetnost skozi otroške oči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DD6EE" w:themeColor="accent5" w:themeTint="66"/>
            </w:tcBorders>
          </w:tcPr>
          <w:p w14:paraId="36C6268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2EA092D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A72594D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6"/>
              </w:rPr>
            </w:pPr>
          </w:p>
          <w:p w14:paraId="3FD8BCE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226" w:type="dxa"/>
            <w:tcBorders>
              <w:top w:val="single" w:sz="12" w:space="0" w:color="BDD6EE" w:themeColor="accent5" w:themeTint="66"/>
            </w:tcBorders>
          </w:tcPr>
          <w:p w14:paraId="78D4EE1E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F96154">
              <w:rPr>
                <w:rFonts w:ascii="Tahoma" w:hAnsi="Tahoma" w:cs="Tahoma"/>
                <w:sz w:val="24"/>
              </w:rPr>
              <w:t>Eko</w:t>
            </w:r>
            <w:r>
              <w:rPr>
                <w:rFonts w:ascii="Tahoma" w:hAnsi="Tahoma" w:cs="Tahoma"/>
                <w:sz w:val="24"/>
              </w:rPr>
              <w:t>loški</w:t>
            </w:r>
            <w:r w:rsidRPr="00DC3492">
              <w:rPr>
                <w:rFonts w:ascii="Tahoma" w:hAnsi="Tahoma" w:cs="Tahoma"/>
                <w:sz w:val="24"/>
              </w:rPr>
              <w:t xml:space="preserve"> dan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DD6EE" w:themeColor="accent5" w:themeTint="66"/>
            </w:tcBorders>
          </w:tcPr>
          <w:p w14:paraId="1BBFF82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</w:t>
            </w:r>
          </w:p>
        </w:tc>
      </w:tr>
      <w:tr w:rsidR="00B25E09" w:rsidRPr="004B5116" w14:paraId="501DAD3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12D25C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1C102D6D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Kresnička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33AB5D0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183231D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D8BDE1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12" w:space="0" w:color="BDD6EE" w:themeColor="accent5" w:themeTint="66"/>
            </w:tcBorders>
          </w:tcPr>
          <w:p w14:paraId="19D50063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Živim z naravo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1B7CA77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4B5116" w14:paraId="6E9F30D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8AFC1C0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6"/>
              </w:rPr>
            </w:pPr>
          </w:p>
          <w:p w14:paraId="69A8D41D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0CDE55EC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6" w:type="dxa"/>
            <w:tcBorders>
              <w:top w:val="single" w:sz="12" w:space="0" w:color="BDD6EE" w:themeColor="accent5" w:themeTint="66"/>
            </w:tcBorders>
          </w:tcPr>
          <w:p w14:paraId="4892FC1A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Od ideje do izdelka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DD6EE" w:themeColor="accent5" w:themeTint="66"/>
            </w:tcBorders>
          </w:tcPr>
          <w:p w14:paraId="49DE423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november</w:t>
            </w:r>
          </w:p>
        </w:tc>
      </w:tr>
      <w:tr w:rsidR="00B25E09" w:rsidRPr="004B5116" w14:paraId="7BBC83C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C21816B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5C6ED37D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 xml:space="preserve">Bilo je nekoč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22B458B9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74087697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0A18499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12" w:space="0" w:color="BDD6EE" w:themeColor="accent5" w:themeTint="66"/>
            </w:tcBorders>
          </w:tcPr>
          <w:p w14:paraId="60CB75FA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Pust in pustni običaji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DD6EE" w:themeColor="accent5" w:themeTint="66"/>
            </w:tcBorders>
          </w:tcPr>
          <w:p w14:paraId="7879CF09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4516CFD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03BA7579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233944C0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6"/>
              </w:rPr>
            </w:pPr>
          </w:p>
          <w:p w14:paraId="670F5084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5190BED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6" w:type="dxa"/>
            <w:tcBorders>
              <w:top w:val="single" w:sz="12" w:space="0" w:color="BDD6EE" w:themeColor="accent5" w:themeTint="66"/>
            </w:tcBorders>
          </w:tcPr>
          <w:p w14:paraId="38F5B3EA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Jesenski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DD6EE" w:themeColor="accent5" w:themeTint="66"/>
            </w:tcBorders>
          </w:tcPr>
          <w:p w14:paraId="4503FD3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1ED3F0A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73084A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</w:tcPr>
          <w:p w14:paraId="3B5D1BA9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14:paraId="7DFAEFF1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21D14C6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3C50E1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79B96742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58BB3AF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3AF7311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756BDF6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46658AA4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 xml:space="preserve">Plavanje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40849FE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4F02CE7B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382326D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37958D4D" w14:textId="77777777" w:rsidR="00B25E09" w:rsidRPr="004335F2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r w:rsidRPr="004335F2">
              <w:rPr>
                <w:rFonts w:ascii="Tahoma" w:hAnsi="Tahoma" w:cs="Tahoma"/>
                <w:b w:val="0"/>
                <w:sz w:val="24"/>
              </w:rPr>
              <w:t>Spomladanski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7F5A873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</w:tbl>
    <w:p w14:paraId="39B81BD3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b/>
          <w:noProof/>
          <w:lang w:eastAsia="sl-SI"/>
        </w:rPr>
      </w:pPr>
    </w:p>
    <w:p w14:paraId="67105101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78008E05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48553CE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90EDAD1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9ED366E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C4DDDC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241B72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7E1CB5F9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2E7E0AFE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4787DBA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D7C1F0A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DBF8DA2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8A9793C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t>2. razred</w:t>
      </w:r>
    </w:p>
    <w:p w14:paraId="489CD687" w14:textId="77777777" w:rsidR="00B25E09" w:rsidRPr="00A24C1C" w:rsidRDefault="00B25E09" w:rsidP="00B25E09">
      <w:pPr>
        <w:rPr>
          <w:rFonts w:ascii="Tahoma" w:hAnsi="Tahoma" w:cs="Tahoma"/>
          <w:b/>
          <w:sz w:val="6"/>
          <w:szCs w:val="24"/>
          <w:u w:val="single"/>
        </w:rPr>
      </w:pP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38"/>
        <w:gridCol w:w="4226"/>
        <w:gridCol w:w="2410"/>
      </w:tblGrid>
      <w:tr w:rsidR="00B25E09" w:rsidRPr="004B5116" w14:paraId="177C017B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43DEC9D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54F1296C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42CEED8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3773D78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B519B90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sz w:val="14"/>
              </w:rPr>
            </w:pPr>
          </w:p>
          <w:p w14:paraId="54C9888D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52886DA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6" w:type="dxa"/>
          </w:tcPr>
          <w:p w14:paraId="56E27C4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14:paraId="49C57705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25575BC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21F3DC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</w:tcPr>
          <w:p w14:paraId="339244A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Gledališče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14:paraId="0D5F8AA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35E9A14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3678CE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569422B9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Praznični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0C04F9A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</w:t>
            </w:r>
          </w:p>
        </w:tc>
      </w:tr>
      <w:tr w:rsidR="00B25E09" w:rsidRPr="004B5116" w14:paraId="4944216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EDE04E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12" w:space="0" w:color="BDD6EE" w:themeColor="accent5" w:themeTint="66"/>
            </w:tcBorders>
          </w:tcPr>
          <w:p w14:paraId="066FDEE7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Kettejev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DD6EE" w:themeColor="accent5" w:themeTint="66"/>
            </w:tcBorders>
          </w:tcPr>
          <w:p w14:paraId="0CC6FF7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047D51F2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5C2085D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8"/>
              </w:rPr>
            </w:pPr>
          </w:p>
          <w:p w14:paraId="0FC7CE7A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226" w:type="dxa"/>
            <w:tcBorders>
              <w:top w:val="single" w:sz="12" w:space="0" w:color="BDD6EE" w:themeColor="accent5" w:themeTint="66"/>
            </w:tcBorders>
          </w:tcPr>
          <w:p w14:paraId="7F48C701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Botra Jesen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DD6EE" w:themeColor="accent5" w:themeTint="66"/>
            </w:tcBorders>
          </w:tcPr>
          <w:p w14:paraId="2607636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24F6DDA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6BD572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38C458E4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Škocjanske jame – učna pot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5F92FCB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399DB63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DA2980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12" w:space="0" w:color="BDD6EE" w:themeColor="accent5" w:themeTint="66"/>
            </w:tcBorders>
          </w:tcPr>
          <w:p w14:paraId="51AF1324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Zdravilne rastline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447E3AA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1676DA" w14:paraId="39BF3A9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2646519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1087595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337BD9D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6" w:type="dxa"/>
            <w:tcBorders>
              <w:top w:val="single" w:sz="12" w:space="0" w:color="BDD6EE" w:themeColor="accent5" w:themeTint="66"/>
            </w:tcBorders>
          </w:tcPr>
          <w:p w14:paraId="3160E885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Promet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DD6EE" w:themeColor="accent5" w:themeTint="66"/>
            </w:tcBorders>
          </w:tcPr>
          <w:p w14:paraId="6DC500D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1676DA" w14:paraId="2CFA595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83762BB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7FD3A2C1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Novoletna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7517CC0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</w:t>
            </w:r>
          </w:p>
        </w:tc>
      </w:tr>
      <w:tr w:rsidR="00B25E09" w:rsidRPr="001676DA" w14:paraId="1E590E7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1B425F1C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12" w:space="0" w:color="BDD6EE" w:themeColor="accent5" w:themeTint="66"/>
            </w:tcBorders>
          </w:tcPr>
          <w:p w14:paraId="5C477C5A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Pust in pustni običaji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12" w:space="0" w:color="BDD6EE" w:themeColor="accent5" w:themeTint="66"/>
            </w:tcBorders>
          </w:tcPr>
          <w:p w14:paraId="3D7A77F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6EDC5F0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598C5C2B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78B8CA44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"/>
              </w:rPr>
            </w:pPr>
          </w:p>
          <w:p w14:paraId="64347B14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4C62892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6" w:type="dxa"/>
            <w:tcBorders>
              <w:top w:val="single" w:sz="12" w:space="0" w:color="BDD6EE" w:themeColor="accent5" w:themeTint="66"/>
            </w:tcBorders>
          </w:tcPr>
          <w:p w14:paraId="7B3483AB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Jesenski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12" w:space="0" w:color="BDD6EE" w:themeColor="accent5" w:themeTint="66"/>
            </w:tcBorders>
          </w:tcPr>
          <w:p w14:paraId="28AC238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648ECCB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736F0C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</w:tcPr>
          <w:p w14:paraId="31BFDCBC" w14:textId="77777777" w:rsidR="00B25E09" w:rsidRPr="0002718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027187">
              <w:rPr>
                <w:rFonts w:ascii="Tahoma" w:hAnsi="Tahoma" w:cs="Tahoma"/>
                <w:sz w:val="24"/>
              </w:rPr>
              <w:t>Smučanje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</w:tcPr>
          <w:p w14:paraId="2883D4F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38BB28C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554F99E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69CF6F68" w14:textId="77777777" w:rsidR="00B25E09" w:rsidRPr="0002718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027187">
              <w:rPr>
                <w:rFonts w:ascii="Tahoma" w:hAnsi="Tahoma" w:cs="Tahoma"/>
                <w:sz w:val="24"/>
              </w:rPr>
              <w:t>Smučanje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55F1CFB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1E1682B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7F19219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bottom w:val="single" w:sz="4" w:space="0" w:color="BDD6EE" w:themeColor="accent5" w:themeTint="66"/>
            </w:tcBorders>
          </w:tcPr>
          <w:p w14:paraId="022A1432" w14:textId="77777777" w:rsidR="00B25E09" w:rsidRPr="0002718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027187">
              <w:rPr>
                <w:rFonts w:ascii="Tahoma" w:hAnsi="Tahoma" w:cs="Tahoma"/>
                <w:sz w:val="24"/>
              </w:rPr>
              <w:t>Smučanje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bottom w:val="single" w:sz="4" w:space="0" w:color="BDD6EE" w:themeColor="accent5" w:themeTint="66"/>
            </w:tcBorders>
          </w:tcPr>
          <w:p w14:paraId="2355652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2BF8FCAB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8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60A115B2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6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1ECA337E" w14:textId="77777777" w:rsidR="00B25E09" w:rsidRPr="004335F2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r w:rsidRPr="004335F2">
              <w:rPr>
                <w:rFonts w:ascii="Tahoma" w:hAnsi="Tahoma" w:cs="Tahoma"/>
                <w:b w:val="0"/>
                <w:sz w:val="24"/>
              </w:rPr>
              <w:t>Spomladanski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4E263CD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</w:tbl>
    <w:p w14:paraId="0A01E991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p w14:paraId="066A110F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2E1D147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2CA6CC8F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6024DB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716B1434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3F302B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CBC92E2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95B9E8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0ADC696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44C419D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21F1D6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EB7ADEA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1797DE60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383ABFCC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t>3. razred</w:t>
      </w:r>
    </w:p>
    <w:p w14:paraId="40DCD46B" w14:textId="77777777" w:rsidR="00B25E09" w:rsidRPr="00A24C1C" w:rsidRDefault="00B25E09" w:rsidP="00B25E09">
      <w:pPr>
        <w:rPr>
          <w:rFonts w:ascii="Tahoma" w:hAnsi="Tahoma" w:cs="Tahoma"/>
          <w:b/>
          <w:sz w:val="4"/>
          <w:szCs w:val="24"/>
          <w:u w:val="single"/>
        </w:rPr>
      </w:pP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43"/>
        <w:gridCol w:w="4221"/>
        <w:gridCol w:w="2268"/>
      </w:tblGrid>
      <w:tr w:rsidR="00B25E09" w:rsidRPr="004B5116" w14:paraId="6FA031C3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  <w:right w:val="single" w:sz="4" w:space="0" w:color="BDD6EE" w:themeColor="accent5" w:themeTint="66"/>
            </w:tcBorders>
          </w:tcPr>
          <w:p w14:paraId="72CDE88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top w:val="double" w:sz="4" w:space="0" w:color="BDD6EE" w:themeColor="accent5" w:themeTint="66"/>
              <w:left w:val="single" w:sz="4" w:space="0" w:color="BDD6EE" w:themeColor="accent5" w:themeTint="66"/>
            </w:tcBorders>
            <w:shd w:val="clear" w:color="auto" w:fill="D9E2F3" w:themeFill="accent1" w:themeFillTint="33"/>
          </w:tcPr>
          <w:p w14:paraId="605DA2AF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0336FD4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5EDF274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  <w:tcBorders>
              <w:top w:val="sing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FA1E7EC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314B30A9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2C969AD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1" w:type="dxa"/>
          </w:tcPr>
          <w:p w14:paraId="28BEDC9C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V gledališču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D22107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54DAF9C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31F2E4E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</w:tcPr>
          <w:p w14:paraId="4E43388B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Bilo je nekoč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03DD1E2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5522D6AF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FAD8DA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4" w:space="0" w:color="BDD6EE" w:themeColor="accent5" w:themeTint="66"/>
            </w:tcBorders>
          </w:tcPr>
          <w:p w14:paraId="701F2BC2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Pust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76DE9C65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1EC1293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3492EB7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12" w:space="0" w:color="BDD6EE" w:themeColor="accent5" w:themeTint="66"/>
            </w:tcBorders>
          </w:tcPr>
          <w:p w14:paraId="0360F42E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DD6EE" w:themeColor="accent5" w:themeTint="66"/>
            </w:tcBorders>
          </w:tcPr>
          <w:p w14:paraId="39842D0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7DC11D8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357B0A5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06209F95" w14:textId="77777777" w:rsidR="00B25E09" w:rsidRPr="009438D0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9438D0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221" w:type="dxa"/>
            <w:tcBorders>
              <w:top w:val="single" w:sz="12" w:space="0" w:color="BDD6EE" w:themeColor="accent5" w:themeTint="66"/>
            </w:tcBorders>
          </w:tcPr>
          <w:p w14:paraId="2C96D18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Gozd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DD6EE" w:themeColor="accent5" w:themeTint="66"/>
            </w:tcBorders>
          </w:tcPr>
          <w:p w14:paraId="30EFE215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0D29AF77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4961B47" w14:textId="77777777" w:rsidR="00B25E09" w:rsidRPr="009438D0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4" w:space="0" w:color="BDD6EE" w:themeColor="accent5" w:themeTint="66"/>
            </w:tcBorders>
          </w:tcPr>
          <w:p w14:paraId="3DA17A3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Kresnička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76D965F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aprila</w:t>
            </w:r>
          </w:p>
        </w:tc>
      </w:tr>
      <w:tr w:rsidR="00B25E09" w:rsidRPr="004B5116" w14:paraId="4748654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33D3017" w14:textId="77777777" w:rsidR="00B25E09" w:rsidRPr="009438D0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12" w:space="0" w:color="BDD6EE" w:themeColor="accent5" w:themeTint="66"/>
            </w:tcBorders>
          </w:tcPr>
          <w:p w14:paraId="2D6A9D4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Opazovanje ptic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6E1F713F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</w:t>
            </w:r>
          </w:p>
        </w:tc>
      </w:tr>
      <w:tr w:rsidR="00B25E09" w:rsidRPr="004B5116" w14:paraId="3A78955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3F6294D6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8"/>
              </w:rPr>
            </w:pPr>
          </w:p>
          <w:p w14:paraId="43F49E1F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1A62F6F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1" w:type="dxa"/>
            <w:tcBorders>
              <w:top w:val="single" w:sz="12" w:space="0" w:color="BDD6EE" w:themeColor="accent5" w:themeTint="66"/>
            </w:tcBorders>
          </w:tcPr>
          <w:p w14:paraId="61A80956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Potujemo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DD6EE" w:themeColor="accent5" w:themeTint="66"/>
            </w:tcBorders>
          </w:tcPr>
          <w:p w14:paraId="067B1245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0852C23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3F0708B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4" w:space="0" w:color="BDD6EE" w:themeColor="accent5" w:themeTint="66"/>
            </w:tcBorders>
          </w:tcPr>
          <w:p w14:paraId="0BE759D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Od ideje do izdelka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456D2C8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</w:t>
            </w:r>
          </w:p>
        </w:tc>
      </w:tr>
      <w:tr w:rsidR="00B25E09" w:rsidRPr="004B5116" w14:paraId="7686579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69F26DA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12" w:space="0" w:color="BDD6EE" w:themeColor="accent5" w:themeTint="66"/>
            </w:tcBorders>
          </w:tcPr>
          <w:p w14:paraId="1465BB86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Slovenija – moja dežela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DD6EE" w:themeColor="accent5" w:themeTint="66"/>
            </w:tcBorders>
          </w:tcPr>
          <w:p w14:paraId="1DD7AFF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3AE78A7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ADC2DC7" w14:textId="77777777" w:rsidR="00B25E09" w:rsidRDefault="00B25E09" w:rsidP="005B1985">
            <w:pPr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0BD4FBFF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04D40AC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221" w:type="dxa"/>
            <w:tcBorders>
              <w:top w:val="single" w:sz="12" w:space="0" w:color="BDD6EE" w:themeColor="accent5" w:themeTint="66"/>
            </w:tcBorders>
          </w:tcPr>
          <w:p w14:paraId="55AF37E8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Jesenski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DD6EE" w:themeColor="accent5" w:themeTint="66"/>
            </w:tcBorders>
          </w:tcPr>
          <w:p w14:paraId="3E00AC8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65E42B7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5FB6CAE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</w:tcPr>
          <w:p w14:paraId="029295BA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Igre v vodi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4C86AE9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oktober/marec</w:t>
            </w:r>
          </w:p>
        </w:tc>
      </w:tr>
      <w:tr w:rsidR="00B25E09" w:rsidRPr="004B5116" w14:paraId="5DD24DEF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7D64AB4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4" w:space="0" w:color="BDD6EE" w:themeColor="accent5" w:themeTint="66"/>
            </w:tcBorders>
          </w:tcPr>
          <w:p w14:paraId="1A0BB955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4ED1B324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oktober/marec</w:t>
            </w:r>
          </w:p>
        </w:tc>
      </w:tr>
      <w:tr w:rsidR="00B25E09" w:rsidRPr="004B5116" w14:paraId="533AF50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6804AC3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bottom w:val="single" w:sz="4" w:space="0" w:color="BDD6EE" w:themeColor="accent5" w:themeTint="66"/>
            </w:tcBorders>
          </w:tcPr>
          <w:p w14:paraId="164F33B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777EB6E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oktober/marec</w:t>
            </w:r>
          </w:p>
        </w:tc>
      </w:tr>
      <w:tr w:rsidR="00B25E09" w:rsidRPr="004B5116" w14:paraId="5366B1FD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7D73AB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221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36F3DC77" w14:textId="77777777" w:rsidR="00B25E09" w:rsidRPr="004335F2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r w:rsidRPr="004335F2">
              <w:rPr>
                <w:rFonts w:ascii="Tahoma" w:hAnsi="Tahoma" w:cs="Tahoma"/>
                <w:b w:val="0"/>
                <w:sz w:val="24"/>
              </w:rPr>
              <w:t>Spomladanski pohod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445D893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</w:tbl>
    <w:p w14:paraId="25C72608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40AC2B1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0BDBEC93" w14:textId="77777777" w:rsidR="00B25E09" w:rsidRPr="004B5116" w:rsidRDefault="00B25E09" w:rsidP="00B25E09">
      <w:pPr>
        <w:rPr>
          <w:rFonts w:ascii="Tahoma" w:hAnsi="Tahoma" w:cs="Tahoma"/>
          <w:noProof/>
          <w:lang w:eastAsia="sl-SI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4. razred</w:t>
      </w: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33"/>
        <w:gridCol w:w="4089"/>
        <w:gridCol w:w="2694"/>
      </w:tblGrid>
      <w:tr w:rsidR="00B25E09" w:rsidRPr="004B5116" w14:paraId="58A4D6DC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0F0F88F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6205283E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7AE5B02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1EFDBA0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6D3A364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sz w:val="4"/>
              </w:rPr>
            </w:pPr>
          </w:p>
          <w:p w14:paraId="40301BA1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10A0C35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89" w:type="dxa"/>
          </w:tcPr>
          <w:p w14:paraId="0272778A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Gledališka predstava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7C608C9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september/oktober</w:t>
            </w:r>
          </w:p>
        </w:tc>
      </w:tr>
      <w:tr w:rsidR="00B25E09" w:rsidRPr="004B5116" w14:paraId="762C11E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6D641D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</w:tcPr>
          <w:p w14:paraId="64A8776C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 xml:space="preserve">Praznični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2DFA4B6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</w:t>
            </w:r>
          </w:p>
        </w:tc>
      </w:tr>
      <w:tr w:rsidR="00B25E09" w:rsidRPr="004B5116" w14:paraId="7560F55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3B7901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12" w:space="0" w:color="BDD6EE" w:themeColor="accent5" w:themeTint="66"/>
            </w:tcBorders>
          </w:tcPr>
          <w:p w14:paraId="041F1BEC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Knjiga, moja prijateljica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</w:tcPr>
          <w:p w14:paraId="387ED93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13E6FF2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3AFFD71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6"/>
              </w:rPr>
            </w:pPr>
          </w:p>
          <w:p w14:paraId="319AA9CC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089" w:type="dxa"/>
            <w:tcBorders>
              <w:top w:val="single" w:sz="12" w:space="0" w:color="BDD6EE" w:themeColor="accent5" w:themeTint="66"/>
            </w:tcBorders>
          </w:tcPr>
          <w:p w14:paraId="1570D778" w14:textId="77777777" w:rsidR="00B25E09" w:rsidRPr="00DC349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DC3492">
              <w:rPr>
                <w:rFonts w:ascii="Tahoma" w:hAnsi="Tahoma" w:cs="Tahoma"/>
                <w:sz w:val="24"/>
              </w:rPr>
              <w:t>Kraljestvo rastlin (Arboretum Volčji Potok)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2506E0B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 (CŠOD)</w:t>
            </w:r>
          </w:p>
        </w:tc>
      </w:tr>
      <w:tr w:rsidR="00B25E09" w:rsidRPr="004B5116" w14:paraId="73E92D6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FD769F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4" w:space="0" w:color="BDD6EE" w:themeColor="accent5" w:themeTint="66"/>
            </w:tcBorders>
          </w:tcPr>
          <w:p w14:paraId="2609DB30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>Živalsko kraljestvo, živalski vrt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632A96D4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4441511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38012A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12" w:space="0" w:color="BDD6EE" w:themeColor="accent5" w:themeTint="66"/>
            </w:tcBorders>
          </w:tcPr>
          <w:p w14:paraId="73584DBB" w14:textId="77777777" w:rsidR="00B25E09" w:rsidRPr="004335F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335F2">
              <w:rPr>
                <w:rFonts w:ascii="Tahoma" w:hAnsi="Tahoma" w:cs="Tahoma"/>
                <w:sz w:val="24"/>
              </w:rPr>
              <w:t xml:space="preserve">Zdravilne rastline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1DAB0090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42863E2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8D05205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0AE756E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67FE4BB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89" w:type="dxa"/>
            <w:tcBorders>
              <w:top w:val="single" w:sz="12" w:space="0" w:color="BDD6EE" w:themeColor="accent5" w:themeTint="66"/>
            </w:tcBorders>
          </w:tcPr>
          <w:p w14:paraId="21AA825F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Obdelava lesa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25582B6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november</w:t>
            </w:r>
          </w:p>
        </w:tc>
      </w:tr>
      <w:tr w:rsidR="00B25E09" w:rsidRPr="004B5116" w14:paraId="555D977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330A297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4" w:space="0" w:color="BDD6EE" w:themeColor="accent5" w:themeTint="66"/>
            </w:tcBorders>
          </w:tcPr>
          <w:p w14:paraId="27E4A965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Pust in pustni običaji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0A435D4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0D08514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287F4E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4" w:space="0" w:color="BDD6EE" w:themeColor="accent5" w:themeTint="66"/>
            </w:tcBorders>
          </w:tcPr>
          <w:p w14:paraId="34CA87B3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Elektrika (svetilnik)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58C4B2B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4B5116" w14:paraId="48B7734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1321BE0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12" w:space="0" w:color="BDD6EE" w:themeColor="accent5" w:themeTint="66"/>
            </w:tcBorders>
          </w:tcPr>
          <w:p w14:paraId="1083A162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Mali tehniki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</w:tcPr>
          <w:p w14:paraId="24D2DEB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4B5116" w14:paraId="202668A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0CDCE8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32799858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7DD62661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1B8B633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89" w:type="dxa"/>
            <w:tcBorders>
              <w:top w:val="single" w:sz="12" w:space="0" w:color="BDD6EE" w:themeColor="accent5" w:themeTint="66"/>
            </w:tcBorders>
          </w:tcPr>
          <w:p w14:paraId="4D69A76B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Jesenski pohod (</w:t>
            </w:r>
            <w:proofErr w:type="spellStart"/>
            <w:r w:rsidRPr="001E5A28">
              <w:rPr>
                <w:rFonts w:ascii="Tahoma" w:hAnsi="Tahoma" w:cs="Tahoma"/>
                <w:sz w:val="24"/>
              </w:rPr>
              <w:t>Srčkova</w:t>
            </w:r>
            <w:proofErr w:type="spellEnd"/>
            <w:r w:rsidRPr="001E5A28">
              <w:rPr>
                <w:rFonts w:ascii="Tahoma" w:hAnsi="Tahoma" w:cs="Tahoma"/>
                <w:sz w:val="24"/>
              </w:rPr>
              <w:t xml:space="preserve"> pot)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6948926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767A257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7C893DE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</w:tcPr>
          <w:p w14:paraId="3817ECEE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Atletika (ŠVK)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08E93A9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19C5954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6FC72A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4" w:space="0" w:color="BDD6EE" w:themeColor="accent5" w:themeTint="66"/>
            </w:tcBorders>
          </w:tcPr>
          <w:p w14:paraId="5DC6D5C4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 xml:space="preserve">Športne igre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3003B864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CB2242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7E137E4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BFD243B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bottom w:val="single" w:sz="4" w:space="0" w:color="BDD6EE" w:themeColor="accent5" w:themeTint="66"/>
            </w:tcBorders>
          </w:tcPr>
          <w:p w14:paraId="4963B7EF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Prva pomoč (preprečevanje poškodb)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11943720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</w:t>
            </w:r>
          </w:p>
        </w:tc>
      </w:tr>
      <w:tr w:rsidR="00B25E09" w:rsidRPr="004B5116" w14:paraId="74576484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33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CE101E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9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6F11C750" w14:textId="77777777" w:rsidR="00B25E09" w:rsidRPr="001E5A28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r w:rsidRPr="001E5A28">
              <w:rPr>
                <w:rFonts w:ascii="Tahoma" w:hAnsi="Tahoma" w:cs="Tahoma"/>
                <w:b w:val="0"/>
                <w:sz w:val="24"/>
              </w:rPr>
              <w:t>Spomladanski pohod (Kettejeva pot)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18183935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</w:tbl>
    <w:p w14:paraId="57B819FB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4CC9A01A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E0FF131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4A4C648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0579E2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C5A606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232535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FB35844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E4DFC9F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0E14A6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DEF7DA7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7B42072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144D98C6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FEA91D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4EA8C0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150A99A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2B441A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846814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3DB293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9C8C5F9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5. razred</w:t>
      </w:r>
    </w:p>
    <w:p w14:paraId="665FB4B3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8"/>
          <w:szCs w:val="24"/>
          <w:u w:val="single"/>
        </w:rPr>
      </w:pPr>
    </w:p>
    <w:p w14:paraId="00A42FAB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41"/>
        <w:gridCol w:w="4081"/>
        <w:gridCol w:w="2694"/>
      </w:tblGrid>
      <w:tr w:rsidR="00B25E09" w:rsidRPr="004B5116" w14:paraId="29C0F6D0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35C5512B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6DC7B23D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210DCEB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60DB7ED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6AC94E58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sz w:val="10"/>
              </w:rPr>
            </w:pPr>
          </w:p>
          <w:p w14:paraId="47CF7C6E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7DE5688A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81" w:type="dxa"/>
          </w:tcPr>
          <w:p w14:paraId="64E87B81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Gledališka predstava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45D6E9F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september/oktober</w:t>
            </w:r>
          </w:p>
        </w:tc>
      </w:tr>
      <w:tr w:rsidR="00B25E09" w:rsidRPr="004B5116" w14:paraId="15F2414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5F9E594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</w:tcPr>
          <w:p w14:paraId="58D3915E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 xml:space="preserve">Praznični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477CB32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</w:t>
            </w:r>
          </w:p>
        </w:tc>
      </w:tr>
      <w:tr w:rsidR="00B25E09" w:rsidRPr="004B5116" w14:paraId="3636738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09C0082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12" w:space="0" w:color="BDD6EE" w:themeColor="accent5" w:themeTint="66"/>
            </w:tcBorders>
          </w:tcPr>
          <w:p w14:paraId="2705B090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Slovensko ljudsko izročilo (pust)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</w:tcPr>
          <w:p w14:paraId="20534979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5C5D9F4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61FB1AAC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793B126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081" w:type="dxa"/>
            <w:tcBorders>
              <w:top w:val="single" w:sz="12" w:space="0" w:color="BDD6EE" w:themeColor="accent5" w:themeTint="66"/>
            </w:tcBorders>
          </w:tcPr>
          <w:p w14:paraId="6A3DABB1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Lastnosti snovi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5AF0A10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0E663B0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0EB4EAB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4" w:space="0" w:color="BDD6EE" w:themeColor="accent5" w:themeTint="66"/>
            </w:tcBorders>
          </w:tcPr>
          <w:p w14:paraId="4D9D72F4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Škocjanske jame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2C4FD9E0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06AAE72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02F3F89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12" w:space="0" w:color="BDD6EE" w:themeColor="accent5" w:themeTint="66"/>
            </w:tcBorders>
          </w:tcPr>
          <w:p w14:paraId="6494089A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Cerkniško jezero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1E1AD6B0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4E3B486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65723BA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6A682F64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39EEFD7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81" w:type="dxa"/>
            <w:tcBorders>
              <w:top w:val="single" w:sz="12" w:space="0" w:color="BDD6EE" w:themeColor="accent5" w:themeTint="66"/>
            </w:tcBorders>
          </w:tcPr>
          <w:p w14:paraId="207EE53F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Skrb za okolje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3F2D7701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</w:t>
            </w:r>
          </w:p>
        </w:tc>
      </w:tr>
      <w:tr w:rsidR="00B25E09" w:rsidRPr="004B5116" w14:paraId="4295A11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5354F4C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4" w:space="0" w:color="BDD6EE" w:themeColor="accent5" w:themeTint="66"/>
            </w:tcBorders>
          </w:tcPr>
          <w:p w14:paraId="7D403975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 xml:space="preserve">Kolesarjenje </w:t>
            </w:r>
            <w:r w:rsidRPr="001E5A28">
              <w:rPr>
                <w:rFonts w:ascii="Calibri" w:hAnsi="Calibri" w:cs="Tahoma"/>
                <w:sz w:val="24"/>
              </w:rPr>
              <w:t>‒</w:t>
            </w:r>
            <w:r w:rsidRPr="001E5A28">
              <w:rPr>
                <w:rFonts w:ascii="Tahoma" w:hAnsi="Tahoma" w:cs="Tahoma"/>
                <w:sz w:val="24"/>
              </w:rPr>
              <w:t xml:space="preserve"> poligon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23E9274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3C30E80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auto"/>
          </w:tcPr>
          <w:p w14:paraId="0151F3A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4" w:space="0" w:color="BDD6EE" w:themeColor="accent5" w:themeTint="66"/>
            </w:tcBorders>
          </w:tcPr>
          <w:p w14:paraId="3FFE2B82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Gibanje se prenaša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14D7F724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0394D35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auto"/>
          </w:tcPr>
          <w:p w14:paraId="3B417CF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12" w:space="0" w:color="BDD6EE" w:themeColor="accent5" w:themeTint="66"/>
            </w:tcBorders>
          </w:tcPr>
          <w:p w14:paraId="5A636984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Od načrta do izdelka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</w:tcPr>
          <w:p w14:paraId="32D3D4B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4B5116" w14:paraId="63D68B0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auto"/>
          </w:tcPr>
          <w:p w14:paraId="7F7D70E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0A61FB48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"/>
              </w:rPr>
            </w:pPr>
          </w:p>
          <w:p w14:paraId="6BF1C235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34B46F4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81" w:type="dxa"/>
            <w:tcBorders>
              <w:top w:val="single" w:sz="12" w:space="0" w:color="BDD6EE" w:themeColor="accent5" w:themeTint="66"/>
            </w:tcBorders>
          </w:tcPr>
          <w:p w14:paraId="091DD2BC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Pohod (Brce)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582A24E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3BAF0C6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auto"/>
          </w:tcPr>
          <w:p w14:paraId="389FA47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</w:tcPr>
          <w:p w14:paraId="5F745F49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Pohod (Vrbovo)  ̶  po poti M. Samsa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0E78645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1E5A28" w14:paraId="5EB55F7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auto"/>
          </w:tcPr>
          <w:p w14:paraId="457B328B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4" w:space="0" w:color="BDD6EE" w:themeColor="accent5" w:themeTint="66"/>
            </w:tcBorders>
          </w:tcPr>
          <w:p w14:paraId="224ECCA6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440DC11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1E5A28" w14:paraId="0157D06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auto"/>
          </w:tcPr>
          <w:p w14:paraId="6F1BC5A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bottom w:val="single" w:sz="4" w:space="0" w:color="BDD6EE" w:themeColor="accent5" w:themeTint="66"/>
            </w:tcBorders>
          </w:tcPr>
          <w:p w14:paraId="177A4959" w14:textId="77777777" w:rsidR="00B25E09" w:rsidRPr="001E5A28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E5A28">
              <w:rPr>
                <w:rFonts w:ascii="Tahoma" w:hAnsi="Tahoma" w:cs="Tahoma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495C9F4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1E5A28" w14:paraId="1A38EA3F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1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auto"/>
          </w:tcPr>
          <w:p w14:paraId="20E3805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81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52BFAA41" w14:textId="77777777" w:rsidR="00B25E09" w:rsidRPr="001E5A28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r w:rsidRPr="001E5A28">
              <w:rPr>
                <w:rFonts w:ascii="Tahoma" w:hAnsi="Tahoma" w:cs="Tahoma"/>
                <w:b w:val="0"/>
                <w:sz w:val="24"/>
              </w:rPr>
              <w:t>Plavanje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1DF34F60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</w:tbl>
    <w:p w14:paraId="147F3A99" w14:textId="77777777" w:rsidR="00B25E09" w:rsidRPr="004B5116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</w:p>
    <w:p w14:paraId="6FF7AC89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BA3036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7C53A3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458112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195BFB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8E9513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09DE3EA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E15FD3C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1CA0B09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BA3DA90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8049F41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45E4B65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07F1FC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7F411EE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960A71D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7BF7BA3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9B05A33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2D813E9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524B7F3F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55D83E8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6. razred</w:t>
      </w:r>
    </w:p>
    <w:p w14:paraId="5F9A23F6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2"/>
          <w:szCs w:val="24"/>
          <w:u w:val="single"/>
        </w:rPr>
      </w:pPr>
    </w:p>
    <w:p w14:paraId="3762758D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29"/>
        <w:gridCol w:w="4093"/>
        <w:gridCol w:w="2694"/>
      </w:tblGrid>
      <w:tr w:rsidR="00B25E09" w:rsidRPr="004B5116" w14:paraId="54BA0D47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57446C4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76F9BEC5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66187E8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653BEE2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09C44A6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sz w:val="18"/>
              </w:rPr>
            </w:pPr>
          </w:p>
          <w:p w14:paraId="06023E58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1F1E65A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93" w:type="dxa"/>
          </w:tcPr>
          <w:p w14:paraId="6C2D7E2D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 xml:space="preserve">Gledam </w:t>
            </w:r>
            <w:r>
              <w:rPr>
                <w:rFonts w:ascii="Tahoma" w:hAnsi="Tahoma" w:cs="Tahoma"/>
                <w:sz w:val="24"/>
              </w:rPr>
              <w:t xml:space="preserve">(film </w:t>
            </w:r>
            <w:r w:rsidRPr="00AF78E0">
              <w:rPr>
                <w:rFonts w:ascii="Tahoma" w:hAnsi="Tahoma" w:cs="Tahoma"/>
                <w:i/>
                <w:sz w:val="24"/>
              </w:rPr>
              <w:t>Kapa</w:t>
            </w:r>
            <w:r>
              <w:rPr>
                <w:rFonts w:ascii="Tahoma" w:hAnsi="Tahoma" w:cs="Tahoma"/>
                <w:sz w:val="24"/>
              </w:rPr>
              <w:t xml:space="preserve">) </w:t>
            </w:r>
            <w:r w:rsidRPr="004C7737">
              <w:rPr>
                <w:rFonts w:ascii="Tahoma" w:hAnsi="Tahoma" w:cs="Tahoma"/>
                <w:sz w:val="24"/>
              </w:rPr>
              <w:t>in nastopam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284E771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</w:t>
            </w:r>
          </w:p>
        </w:tc>
      </w:tr>
      <w:tr w:rsidR="00B25E09" w:rsidRPr="004B5116" w14:paraId="779DAF7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72BE92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</w:tcPr>
          <w:p w14:paraId="7A9BF2E6" w14:textId="77777777" w:rsidR="00B25E09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 xml:space="preserve">Ogled gledališke predstave </w:t>
            </w:r>
            <w:r w:rsidRPr="0001632A">
              <w:rPr>
                <w:rFonts w:ascii="Tahoma" w:hAnsi="Tahoma" w:cs="Tahoma"/>
                <w:i/>
                <w:sz w:val="24"/>
              </w:rPr>
              <w:t>Butalci</w:t>
            </w:r>
            <w:r w:rsidRPr="004C7737">
              <w:rPr>
                <w:rFonts w:ascii="Tahoma" w:hAnsi="Tahoma" w:cs="Tahoma"/>
                <w:sz w:val="24"/>
              </w:rPr>
              <w:t xml:space="preserve"> </w:t>
            </w:r>
          </w:p>
          <w:p w14:paraId="4BC2662D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>v Gledališču Koper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7BD6B9A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november</w:t>
            </w:r>
          </w:p>
        </w:tc>
      </w:tr>
      <w:tr w:rsidR="00B25E09" w:rsidRPr="004B5116" w14:paraId="467CED4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762044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12" w:space="0" w:color="BDD6EE" w:themeColor="accent5" w:themeTint="66"/>
            </w:tcBorders>
          </w:tcPr>
          <w:p w14:paraId="064B2F14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</w:tcPr>
          <w:p w14:paraId="0D59BB8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2AF1A2C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1A7D3EC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2"/>
              </w:rPr>
            </w:pPr>
          </w:p>
          <w:p w14:paraId="5E79ECBC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093" w:type="dxa"/>
            <w:tcBorders>
              <w:top w:val="single" w:sz="12" w:space="0" w:color="BDD6EE" w:themeColor="accent5" w:themeTint="66"/>
            </w:tcBorders>
          </w:tcPr>
          <w:p w14:paraId="067BC6A3" w14:textId="77777777" w:rsidR="00B25E09" w:rsidRPr="00B6120F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B6120F">
              <w:rPr>
                <w:rFonts w:ascii="Tahoma" w:hAnsi="Tahoma" w:cs="Tahoma"/>
                <w:sz w:val="24"/>
                <w:szCs w:val="24"/>
              </w:rPr>
              <w:t>Narava in človek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558002A0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</w:t>
            </w:r>
          </w:p>
        </w:tc>
      </w:tr>
      <w:tr w:rsidR="00B25E09" w:rsidRPr="004B5116" w14:paraId="74B176E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2FF2A7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4" w:space="0" w:color="BDD6EE" w:themeColor="accent5" w:themeTint="66"/>
            </w:tcBorders>
          </w:tcPr>
          <w:p w14:paraId="620C5C69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  <w:szCs w:val="24"/>
              </w:rPr>
            </w:pPr>
            <w:r w:rsidRPr="004C7737">
              <w:rPr>
                <w:rFonts w:ascii="Tahoma" w:hAnsi="Tahoma" w:cs="Tahoma"/>
                <w:sz w:val="24"/>
                <w:szCs w:val="24"/>
              </w:rPr>
              <w:t>Voda okrog 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0F4211C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26444">
              <w:rPr>
                <w:rFonts w:ascii="Tahoma" w:hAnsi="Tahoma" w:cs="Tahoma"/>
                <w:b w:val="0"/>
                <w:sz w:val="24"/>
                <w:szCs w:val="24"/>
              </w:rPr>
              <w:t>januar</w:t>
            </w:r>
          </w:p>
        </w:tc>
      </w:tr>
      <w:tr w:rsidR="00B25E09" w:rsidRPr="004B5116" w14:paraId="787E008F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72C6EA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12" w:space="0" w:color="BDD6EE" w:themeColor="accent5" w:themeTint="66"/>
            </w:tcBorders>
          </w:tcPr>
          <w:p w14:paraId="5E9E404E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>Rastline, orientacija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7815D44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</w:t>
            </w:r>
          </w:p>
        </w:tc>
      </w:tr>
      <w:tr w:rsidR="00B25E09" w:rsidRPr="004B5116" w14:paraId="1DB889E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4E85A86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30E581CD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6FB15502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01172F22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93" w:type="dxa"/>
            <w:tcBorders>
              <w:top w:val="single" w:sz="12" w:space="0" w:color="BDD6EE" w:themeColor="accent5" w:themeTint="66"/>
            </w:tcBorders>
          </w:tcPr>
          <w:p w14:paraId="7177D323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>Zapiskaj, zapleši, zapoj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1CEBD0DE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55D481A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B90023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4" w:space="0" w:color="BDD6EE" w:themeColor="accent5" w:themeTint="66"/>
            </w:tcBorders>
            <w:vAlign w:val="center"/>
          </w:tcPr>
          <w:p w14:paraId="6EB0FB5F" w14:textId="77777777" w:rsidR="00B25E09" w:rsidRPr="00E9130A" w:rsidRDefault="00B25E09" w:rsidP="005B1985">
            <w:pPr>
              <w:pStyle w:val="Navadensp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</w:rPr>
              <w:t>Varno in odgovorno na spletu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  <w:vAlign w:val="center"/>
          </w:tcPr>
          <w:p w14:paraId="16A8691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 – v več delih</w:t>
            </w:r>
          </w:p>
        </w:tc>
      </w:tr>
      <w:tr w:rsidR="00B25E09" w:rsidRPr="004B5116" w14:paraId="4DC8EBB2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47FC062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4" w:space="0" w:color="BDD6EE" w:themeColor="accent5" w:themeTint="66"/>
            </w:tcBorders>
          </w:tcPr>
          <w:p w14:paraId="44045714" w14:textId="77777777" w:rsidR="00B25E09" w:rsidRPr="00056276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>Izdelajmo sami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758D6E2F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december/januar</w:t>
            </w:r>
          </w:p>
        </w:tc>
      </w:tr>
      <w:tr w:rsidR="00B25E09" w:rsidRPr="004B5116" w14:paraId="03ABF09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3006F7C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12" w:space="0" w:color="BDD6EE" w:themeColor="accent5" w:themeTint="66"/>
            </w:tcBorders>
          </w:tcPr>
          <w:p w14:paraId="165CB7FC" w14:textId="77777777" w:rsidR="00B25E09" w:rsidRPr="004C7737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C7737">
              <w:rPr>
                <w:rFonts w:ascii="Tahoma" w:hAnsi="Tahoma" w:cs="Tahoma"/>
                <w:sz w:val="24"/>
              </w:rPr>
              <w:t>Matematična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12" w:space="0" w:color="BDD6EE" w:themeColor="accent5" w:themeTint="66"/>
            </w:tcBorders>
          </w:tcPr>
          <w:p w14:paraId="7E0AE97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 in junij</w:t>
            </w:r>
          </w:p>
        </w:tc>
      </w:tr>
      <w:tr w:rsidR="00B25E09" w:rsidRPr="004B5116" w14:paraId="011B63F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7639DA0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246EEE9B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4EC467AE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5FCA60F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93" w:type="dxa"/>
            <w:tcBorders>
              <w:top w:val="single" w:sz="12" w:space="0" w:color="BDD6EE" w:themeColor="accent5" w:themeTint="66"/>
            </w:tcBorders>
          </w:tcPr>
          <w:p w14:paraId="71F6CD01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Planinski pohod (</w:t>
            </w:r>
            <w:proofErr w:type="spellStart"/>
            <w:r w:rsidRPr="00516CC1">
              <w:rPr>
                <w:rFonts w:ascii="Tahoma" w:hAnsi="Tahoma" w:cs="Tahoma"/>
                <w:sz w:val="24"/>
              </w:rPr>
              <w:t>Kozlek</w:t>
            </w:r>
            <w:proofErr w:type="spellEnd"/>
            <w:r w:rsidRPr="00516CC1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12" w:space="0" w:color="BDD6EE" w:themeColor="accent5" w:themeTint="66"/>
            </w:tcBorders>
          </w:tcPr>
          <w:p w14:paraId="24238112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28380782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2D7893A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</w:tcPr>
          <w:p w14:paraId="71B81EE8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</w:tcPr>
          <w:p w14:paraId="3F868F66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356BCACF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0884DCB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4" w:space="0" w:color="BDD6EE" w:themeColor="accent5" w:themeTint="66"/>
            </w:tcBorders>
          </w:tcPr>
          <w:p w14:paraId="6C1363AA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Smučanje (ŠVN)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3EE36A24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17. 1. 2023</w:t>
            </w:r>
          </w:p>
        </w:tc>
      </w:tr>
      <w:tr w:rsidR="00B25E09" w:rsidRPr="004B5116" w14:paraId="1DBA7F4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035037FA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bottom w:val="single" w:sz="4" w:space="0" w:color="BDD6EE" w:themeColor="accent5" w:themeTint="66"/>
            </w:tcBorders>
          </w:tcPr>
          <w:p w14:paraId="37801DF4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Plavanje (ŠVN)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bottom w:val="single" w:sz="4" w:space="0" w:color="BDD6EE" w:themeColor="accent5" w:themeTint="66"/>
            </w:tcBorders>
          </w:tcPr>
          <w:p w14:paraId="4909F2F5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18. 1. 2023</w:t>
            </w:r>
          </w:p>
        </w:tc>
      </w:tr>
      <w:tr w:rsidR="00B25E09" w:rsidRPr="004B5116" w14:paraId="7B1123CF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6B11A8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93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2352E005" w14:textId="77777777" w:rsidR="00B25E09" w:rsidRPr="00516CC1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proofErr w:type="spellStart"/>
            <w:r w:rsidRPr="00CB2242">
              <w:rPr>
                <w:rFonts w:ascii="Tahoma" w:hAnsi="Tahoma" w:cs="Tahoma"/>
                <w:b w:val="0"/>
                <w:sz w:val="24"/>
              </w:rPr>
              <w:t>Športnovzgojni</w:t>
            </w:r>
            <w:proofErr w:type="spellEnd"/>
            <w:r w:rsidRPr="00CB2242">
              <w:rPr>
                <w:rFonts w:ascii="Tahoma" w:hAnsi="Tahoma" w:cs="Tahoma"/>
                <w:b w:val="0"/>
                <w:sz w:val="24"/>
              </w:rPr>
              <w:t xml:space="preserve"> karton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4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3D68DDC8" w14:textId="77777777" w:rsidR="00B25E09" w:rsidRPr="00516CC1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16CC1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</w:tbl>
    <w:p w14:paraId="5B97BA74" w14:textId="77777777" w:rsidR="00B25E09" w:rsidRPr="004B5116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66D8D086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26C4A376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7. razred</w:t>
      </w:r>
    </w:p>
    <w:p w14:paraId="60BFA63B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4"/>
          <w:szCs w:val="24"/>
          <w:u w:val="single"/>
        </w:rPr>
      </w:pPr>
    </w:p>
    <w:p w14:paraId="33590066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tbl>
      <w:tblPr>
        <w:tblStyle w:val="Tabelasvetlamrea1poudarek5"/>
        <w:tblW w:w="0" w:type="auto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122"/>
        <w:gridCol w:w="4061"/>
        <w:gridCol w:w="2591"/>
      </w:tblGrid>
      <w:tr w:rsidR="00B25E09" w:rsidRPr="002E406E" w14:paraId="59DE7F61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7871102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2485DD32" w14:textId="77777777" w:rsidR="00B25E09" w:rsidRPr="002E406E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2E406E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3E839B02" w14:textId="77777777" w:rsidR="00B25E09" w:rsidRPr="002E406E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2E406E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49FFEE1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7C99C6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1C821867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Kulturni</w:t>
            </w:r>
          </w:p>
          <w:p w14:paraId="45EED9F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61" w:type="dxa"/>
          </w:tcPr>
          <w:p w14:paraId="772DD66A" w14:textId="77777777" w:rsidR="00B25E09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 xml:space="preserve">Ogled gledališke predstave </w:t>
            </w:r>
            <w:r w:rsidRPr="0001632A">
              <w:rPr>
                <w:rFonts w:ascii="Tahoma" w:hAnsi="Tahoma" w:cs="Tahoma"/>
                <w:i/>
                <w:sz w:val="24"/>
              </w:rPr>
              <w:t>Butalci</w:t>
            </w:r>
            <w:r w:rsidRPr="006D7510">
              <w:rPr>
                <w:rFonts w:ascii="Tahoma" w:hAnsi="Tahoma" w:cs="Tahoma"/>
                <w:sz w:val="24"/>
              </w:rPr>
              <w:t xml:space="preserve"> </w:t>
            </w:r>
          </w:p>
          <w:p w14:paraId="348784FD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v Gledališču Koper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</w:tcPr>
          <w:p w14:paraId="4E05A7B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november</w:t>
            </w:r>
          </w:p>
        </w:tc>
      </w:tr>
      <w:tr w:rsidR="00B25E09" w:rsidRPr="004B5116" w14:paraId="6AA1E38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A5E0E0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vAlign w:val="center"/>
          </w:tcPr>
          <w:p w14:paraId="054CC6F6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Rastem s knjigo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vAlign w:val="center"/>
          </w:tcPr>
          <w:p w14:paraId="6D7989A1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 xml:space="preserve">po dogovoru s </w:t>
            </w:r>
            <w:r>
              <w:rPr>
                <w:rFonts w:ascii="Tahoma" w:hAnsi="Tahoma" w:cs="Tahoma"/>
                <w:b w:val="0"/>
                <w:sz w:val="24"/>
              </w:rPr>
              <w:t>K</w:t>
            </w:r>
            <w:r w:rsidRPr="00526444">
              <w:rPr>
                <w:rFonts w:ascii="Tahoma" w:hAnsi="Tahoma" w:cs="Tahoma"/>
                <w:b w:val="0"/>
                <w:sz w:val="24"/>
              </w:rPr>
              <w:t>njižnico M. Samsa</w:t>
            </w:r>
          </w:p>
        </w:tc>
      </w:tr>
      <w:tr w:rsidR="00B25E09" w:rsidRPr="004B5116" w14:paraId="3EEB45F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FA22CD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12" w:space="0" w:color="BDD6EE" w:themeColor="accent5" w:themeTint="66"/>
            </w:tcBorders>
          </w:tcPr>
          <w:p w14:paraId="6BA052C2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12" w:space="0" w:color="BDD6EE" w:themeColor="accent5" w:themeTint="66"/>
            </w:tcBorders>
          </w:tcPr>
          <w:p w14:paraId="0093BDF6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4DBD67D7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2E89030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2"/>
              </w:rPr>
            </w:pPr>
          </w:p>
          <w:p w14:paraId="0EF07D3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061" w:type="dxa"/>
            <w:tcBorders>
              <w:top w:val="single" w:sz="12" w:space="0" w:color="BDD6EE" w:themeColor="accent5" w:themeTint="66"/>
            </w:tcBorders>
          </w:tcPr>
          <w:p w14:paraId="3B00A9E1" w14:textId="77777777" w:rsidR="00B25E09" w:rsidRPr="00056276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4"/>
              </w:rPr>
            </w:pPr>
            <w:r w:rsidRPr="00317CB0">
              <w:rPr>
                <w:rFonts w:ascii="Tahoma" w:hAnsi="Tahoma" w:cs="Tahoma"/>
                <w:color w:val="000000"/>
                <w:sz w:val="24"/>
              </w:rPr>
              <w:t>Raziskujemo s Parkom  Škocjanske jame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top w:val="single" w:sz="12" w:space="0" w:color="BDD6EE" w:themeColor="accent5" w:themeTint="66"/>
            </w:tcBorders>
          </w:tcPr>
          <w:p w14:paraId="2382031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</w:t>
            </w:r>
          </w:p>
        </w:tc>
      </w:tr>
      <w:tr w:rsidR="00B25E09" w:rsidRPr="004B5116" w14:paraId="1512714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6457ED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4" w:space="0" w:color="BDD6EE" w:themeColor="accent5" w:themeTint="66"/>
            </w:tcBorders>
          </w:tcPr>
          <w:p w14:paraId="631EFE5A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Vreme in vreme</w:t>
            </w:r>
            <w:r>
              <w:rPr>
                <w:rFonts w:ascii="Tahoma" w:hAnsi="Tahoma" w:cs="Tahoma"/>
                <w:sz w:val="24"/>
              </w:rPr>
              <w:t>nski</w:t>
            </w:r>
            <w:r w:rsidRPr="006D7510">
              <w:rPr>
                <w:rFonts w:ascii="Tahoma" w:hAnsi="Tahoma" w:cs="Tahoma"/>
                <w:sz w:val="24"/>
              </w:rPr>
              <w:t xml:space="preserve"> pojavi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4" w:space="0" w:color="BDD6EE" w:themeColor="accent5" w:themeTint="66"/>
            </w:tcBorders>
          </w:tcPr>
          <w:p w14:paraId="3710A839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 (CŠOD Štrk)</w:t>
            </w:r>
          </w:p>
        </w:tc>
      </w:tr>
      <w:tr w:rsidR="00B25E09" w:rsidRPr="004B5116" w14:paraId="5720413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F90206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12" w:space="0" w:color="BDD6EE" w:themeColor="accent5" w:themeTint="66"/>
            </w:tcBorders>
          </w:tcPr>
          <w:p w14:paraId="573731E8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Preživetje v naravi/varno v naravo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7B82771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 (CŠOD Štrk)</w:t>
            </w:r>
          </w:p>
        </w:tc>
      </w:tr>
      <w:tr w:rsidR="00B25E09" w:rsidRPr="004B5116" w14:paraId="57BEBB1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B73B9E0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71AE6B63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8"/>
              </w:rPr>
            </w:pPr>
          </w:p>
          <w:p w14:paraId="4B5AAAD4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7058563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61" w:type="dxa"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</w:tcPr>
          <w:p w14:paraId="07F05599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Mladi v svetu energije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</w:tcPr>
          <w:p w14:paraId="2A108B5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>
              <w:rPr>
                <w:rFonts w:ascii="Tahoma" w:hAnsi="Tahoma" w:cs="Tahoma"/>
                <w:b w:val="0"/>
                <w:sz w:val="24"/>
              </w:rPr>
              <w:t>april/maj</w:t>
            </w:r>
          </w:p>
        </w:tc>
      </w:tr>
      <w:tr w:rsidR="00B25E09" w:rsidRPr="004B5116" w14:paraId="34E1C94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B1C081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top w:val="single" w:sz="4" w:space="0" w:color="BDD6EE" w:themeColor="accent5" w:themeTint="66"/>
            </w:tcBorders>
            <w:vAlign w:val="center"/>
          </w:tcPr>
          <w:p w14:paraId="0D6F570A" w14:textId="77777777" w:rsidR="00B25E09" w:rsidRPr="00BC75A8" w:rsidRDefault="00B25E09" w:rsidP="005B1985">
            <w:pPr>
              <w:pStyle w:val="Navadensp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</w:rPr>
              <w:t>Varno in odgovorno na spletu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BDD6EE" w:themeColor="accent5" w:themeTint="66"/>
            </w:tcBorders>
            <w:vAlign w:val="center"/>
          </w:tcPr>
          <w:p w14:paraId="036AD7B4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 – v več delih</w:t>
            </w:r>
          </w:p>
        </w:tc>
      </w:tr>
      <w:tr w:rsidR="00B25E09" w:rsidRPr="004B5116" w14:paraId="5CC2C8F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4F3FED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4" w:space="0" w:color="BDD6EE" w:themeColor="accent5" w:themeTint="66"/>
            </w:tcBorders>
          </w:tcPr>
          <w:p w14:paraId="2F853C1A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Kurentova delavnica</w:t>
            </w:r>
            <w:r>
              <w:rPr>
                <w:rFonts w:ascii="Tahoma" w:hAnsi="Tahoma" w:cs="Tahoma"/>
                <w:sz w:val="24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4" w:space="0" w:color="BDD6EE" w:themeColor="accent5" w:themeTint="66"/>
            </w:tcBorders>
          </w:tcPr>
          <w:p w14:paraId="255F86C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 (CŠOD Štrk)</w:t>
            </w:r>
          </w:p>
        </w:tc>
      </w:tr>
      <w:tr w:rsidR="00B25E09" w:rsidRPr="004B5116" w14:paraId="5DBFD53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37A3FCC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4" w:space="0" w:color="BDD6EE" w:themeColor="accent5" w:themeTint="66"/>
            </w:tcBorders>
          </w:tcPr>
          <w:p w14:paraId="29242FDD" w14:textId="77777777" w:rsidR="00B25E09" w:rsidRPr="00516CC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516CC1">
              <w:rPr>
                <w:rFonts w:ascii="Tahoma" w:hAnsi="Tahoma" w:cs="Tahoma"/>
                <w:sz w:val="24"/>
              </w:rPr>
              <w:t>Ptuj skozi čas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4" w:space="0" w:color="BDD6EE" w:themeColor="accent5" w:themeTint="66"/>
            </w:tcBorders>
          </w:tcPr>
          <w:p w14:paraId="6C4CEA27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 (CŠOD Štrk)</w:t>
            </w:r>
          </w:p>
        </w:tc>
      </w:tr>
      <w:tr w:rsidR="00B25E09" w:rsidRPr="004B5116" w14:paraId="60832CAF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2362E942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249B59C0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"/>
              </w:rPr>
            </w:pPr>
          </w:p>
          <w:p w14:paraId="76CEED3E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7B70633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061" w:type="dxa"/>
            <w:tcBorders>
              <w:top w:val="single" w:sz="12" w:space="0" w:color="BDD6EE" w:themeColor="accent5" w:themeTint="66"/>
            </w:tcBorders>
          </w:tcPr>
          <w:p w14:paraId="219A8926" w14:textId="77777777" w:rsidR="00B25E09" w:rsidRPr="00CB224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2242">
              <w:rPr>
                <w:rFonts w:ascii="Tahoma" w:hAnsi="Tahoma" w:cs="Tahoma"/>
                <w:sz w:val="24"/>
              </w:rPr>
              <w:t>Planinski pohod (</w:t>
            </w:r>
            <w:proofErr w:type="spellStart"/>
            <w:r w:rsidRPr="00CB2242">
              <w:rPr>
                <w:rFonts w:ascii="Tahoma" w:hAnsi="Tahoma" w:cs="Tahoma"/>
                <w:sz w:val="24"/>
              </w:rPr>
              <w:t>Zalesje</w:t>
            </w:r>
            <w:proofErr w:type="spellEnd"/>
            <w:r w:rsidRPr="00CB2242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top w:val="single" w:sz="12" w:space="0" w:color="BDD6EE" w:themeColor="accent5" w:themeTint="66"/>
            </w:tcBorders>
          </w:tcPr>
          <w:p w14:paraId="408C46C1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0AE74A1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235615DC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</w:tcPr>
          <w:p w14:paraId="38915C0F" w14:textId="77777777" w:rsidR="00B25E09" w:rsidRPr="00CB224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2242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</w:tcPr>
          <w:p w14:paraId="3B857BB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35053E9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6612E3F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4" w:space="0" w:color="BDD6EE" w:themeColor="accent5" w:themeTint="66"/>
            </w:tcBorders>
          </w:tcPr>
          <w:p w14:paraId="7DC08C17" w14:textId="77777777" w:rsidR="00B25E09" w:rsidRPr="00CB224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2242">
              <w:rPr>
                <w:rFonts w:ascii="Tahoma" w:hAnsi="Tahoma" w:cs="Tahoma"/>
                <w:sz w:val="24"/>
              </w:rPr>
              <w:t>Zimski športni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4" w:space="0" w:color="BDD6EE" w:themeColor="accent5" w:themeTint="66"/>
            </w:tcBorders>
          </w:tcPr>
          <w:p w14:paraId="5ECB36E1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49DCF45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253DF89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bottom w:val="single" w:sz="4" w:space="0" w:color="BDD6EE" w:themeColor="accent5" w:themeTint="66"/>
            </w:tcBorders>
          </w:tcPr>
          <w:p w14:paraId="5575E635" w14:textId="77777777" w:rsidR="00B25E09" w:rsidRPr="00CB2242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CB2242">
              <w:rPr>
                <w:rFonts w:ascii="Tahoma" w:hAnsi="Tahoma" w:cs="Tahoma"/>
                <w:sz w:val="24"/>
              </w:rPr>
              <w:t xml:space="preserve">Kolesarjenje, plezanje, veslanje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bottom w:val="single" w:sz="4" w:space="0" w:color="BDD6EE" w:themeColor="accent5" w:themeTint="66"/>
            </w:tcBorders>
          </w:tcPr>
          <w:p w14:paraId="270D720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marec (CŠOD Štrk)</w:t>
            </w:r>
          </w:p>
        </w:tc>
      </w:tr>
      <w:tr w:rsidR="00B25E09" w:rsidRPr="004B5116" w14:paraId="257A1812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3C95F64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061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60170C97" w14:textId="77777777" w:rsidR="00B25E09" w:rsidRPr="00CB2242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proofErr w:type="spellStart"/>
            <w:r w:rsidRPr="00CB2242">
              <w:rPr>
                <w:rFonts w:ascii="Tahoma" w:hAnsi="Tahoma" w:cs="Tahoma"/>
                <w:b w:val="0"/>
                <w:sz w:val="24"/>
              </w:rPr>
              <w:t>Športnovzgojni</w:t>
            </w:r>
            <w:proofErr w:type="spellEnd"/>
            <w:r w:rsidRPr="00CB2242">
              <w:rPr>
                <w:rFonts w:ascii="Tahoma" w:hAnsi="Tahoma" w:cs="Tahoma"/>
                <w:b w:val="0"/>
                <w:sz w:val="24"/>
              </w:rPr>
              <w:t xml:space="preserve"> karton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591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6F4AD92A" w14:textId="77777777" w:rsidR="00B25E09" w:rsidRPr="006D751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6D7510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</w:tbl>
    <w:p w14:paraId="57FA2F19" w14:textId="77777777" w:rsidR="00B25E09" w:rsidRPr="004B5116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</w:p>
    <w:p w14:paraId="33EDB3A4" w14:textId="77777777" w:rsidR="00B25E09" w:rsidRPr="006D7510" w:rsidRDefault="00B25E09" w:rsidP="00B25E09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* </w:t>
      </w:r>
      <w:r w:rsidRPr="006D7510">
        <w:rPr>
          <w:rFonts w:ascii="Tahoma" w:hAnsi="Tahoma" w:cs="Tahoma"/>
          <w:sz w:val="24"/>
          <w:szCs w:val="24"/>
        </w:rPr>
        <w:t xml:space="preserve">Učenci 7. razredov si bodo v </w:t>
      </w:r>
      <w:r>
        <w:rPr>
          <w:rFonts w:ascii="Tahoma" w:hAnsi="Tahoma" w:cs="Tahoma"/>
          <w:sz w:val="24"/>
          <w:szCs w:val="24"/>
        </w:rPr>
        <w:t xml:space="preserve">skladu z učnim načrtom za slovenščino </w:t>
      </w:r>
      <w:r w:rsidRPr="006D7510">
        <w:rPr>
          <w:rFonts w:ascii="Tahoma" w:hAnsi="Tahoma" w:cs="Tahoma"/>
          <w:sz w:val="24"/>
          <w:szCs w:val="24"/>
        </w:rPr>
        <w:t xml:space="preserve">ogledali film </w:t>
      </w:r>
      <w:r w:rsidRPr="00AF78E0">
        <w:rPr>
          <w:rFonts w:ascii="Tahoma" w:hAnsi="Tahoma" w:cs="Tahoma"/>
          <w:i/>
          <w:sz w:val="24"/>
          <w:szCs w:val="24"/>
        </w:rPr>
        <w:t>Kapa</w:t>
      </w:r>
      <w:r w:rsidRPr="006D7510">
        <w:rPr>
          <w:rFonts w:ascii="Tahoma" w:hAnsi="Tahoma" w:cs="Tahoma"/>
          <w:sz w:val="24"/>
          <w:szCs w:val="24"/>
        </w:rPr>
        <w:t xml:space="preserve"> istočasno kot </w:t>
      </w:r>
      <w:r>
        <w:rPr>
          <w:rFonts w:ascii="Tahoma" w:hAnsi="Tahoma" w:cs="Tahoma"/>
          <w:sz w:val="24"/>
          <w:szCs w:val="24"/>
        </w:rPr>
        <w:t xml:space="preserve">učenci </w:t>
      </w:r>
      <w:r w:rsidRPr="006D7510">
        <w:rPr>
          <w:rFonts w:ascii="Tahoma" w:hAnsi="Tahoma" w:cs="Tahoma"/>
          <w:sz w:val="24"/>
          <w:szCs w:val="24"/>
        </w:rPr>
        <w:t>6. razred</w:t>
      </w:r>
      <w:r>
        <w:rPr>
          <w:rFonts w:ascii="Tahoma" w:hAnsi="Tahoma" w:cs="Tahoma"/>
          <w:sz w:val="24"/>
          <w:szCs w:val="24"/>
        </w:rPr>
        <w:t>a</w:t>
      </w:r>
      <w:r w:rsidRPr="006D7510">
        <w:rPr>
          <w:rFonts w:ascii="Tahoma" w:hAnsi="Tahoma" w:cs="Tahoma"/>
          <w:sz w:val="24"/>
          <w:szCs w:val="24"/>
        </w:rPr>
        <w:t xml:space="preserve"> (predvidoma v novembru ali decembru).</w:t>
      </w:r>
      <w:r w:rsidRPr="006D7510">
        <w:rPr>
          <w:rFonts w:ascii="Tahoma" w:hAnsi="Tahoma" w:cs="Tahoma"/>
          <w:sz w:val="24"/>
          <w:szCs w:val="24"/>
        </w:rPr>
        <w:br w:type="page"/>
      </w:r>
    </w:p>
    <w:p w14:paraId="41116116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8. razred</w:t>
      </w:r>
    </w:p>
    <w:p w14:paraId="52C65FE8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2"/>
          <w:szCs w:val="24"/>
          <w:u w:val="single"/>
        </w:rPr>
      </w:pPr>
    </w:p>
    <w:p w14:paraId="1F5A3C19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tbl>
      <w:tblPr>
        <w:tblStyle w:val="Tabelasvetlamrea1poudarek5"/>
        <w:tblW w:w="9199" w:type="dxa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079"/>
        <w:gridCol w:w="4852"/>
        <w:gridCol w:w="2268"/>
      </w:tblGrid>
      <w:tr w:rsidR="00B25E09" w:rsidRPr="004B5116" w14:paraId="69CBAED8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</w:tcPr>
          <w:p w14:paraId="63C0456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623259DA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double" w:sz="4" w:space="0" w:color="BDD6EE" w:themeColor="accent5" w:themeTint="66"/>
            </w:tcBorders>
            <w:shd w:val="clear" w:color="auto" w:fill="D9E2F3" w:themeFill="accent1" w:themeFillTint="33"/>
          </w:tcPr>
          <w:p w14:paraId="40ADE23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0F07540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5FF7906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74D2ABE0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B4A0F">
              <w:rPr>
                <w:rFonts w:ascii="Tahoma" w:hAnsi="Tahoma" w:cs="Tahoma"/>
                <w:sz w:val="24"/>
              </w:rPr>
              <w:t>Kulturni</w:t>
            </w:r>
          </w:p>
          <w:p w14:paraId="5118A244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9B4A0F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852" w:type="dxa"/>
          </w:tcPr>
          <w:p w14:paraId="3915E824" w14:textId="77777777" w:rsidR="00B25E09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 xml:space="preserve">Ogled gledališke predstave </w:t>
            </w:r>
            <w:r w:rsidRPr="00AF78E0">
              <w:rPr>
                <w:rFonts w:ascii="Tahoma" w:hAnsi="Tahoma" w:cs="Tahoma"/>
                <w:i/>
                <w:sz w:val="24"/>
              </w:rPr>
              <w:t>Mali princ</w:t>
            </w:r>
            <w:r w:rsidRPr="006D7510">
              <w:rPr>
                <w:rFonts w:ascii="Tahoma" w:hAnsi="Tahoma" w:cs="Tahoma"/>
                <w:sz w:val="24"/>
              </w:rPr>
              <w:t xml:space="preserve"> </w:t>
            </w:r>
          </w:p>
          <w:p w14:paraId="187773F7" w14:textId="77777777" w:rsidR="00B25E09" w:rsidRPr="00056276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v Gledališču Koper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39A877C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65B33E3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73032E4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</w:tcPr>
          <w:p w14:paraId="7F1D2932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 xml:space="preserve">Naš Prešeren (lit. </w:t>
            </w:r>
            <w:r>
              <w:rPr>
                <w:rFonts w:ascii="Tahoma" w:hAnsi="Tahoma" w:cs="Tahoma"/>
                <w:sz w:val="24"/>
              </w:rPr>
              <w:t>e</w:t>
            </w:r>
            <w:r w:rsidRPr="006D7510">
              <w:rPr>
                <w:rFonts w:ascii="Tahoma" w:hAnsi="Tahoma" w:cs="Tahoma"/>
                <w:sz w:val="24"/>
              </w:rPr>
              <w:t>kskurzija na Gorenjsko)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CC2513C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3C24930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865BE03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12" w:space="0" w:color="BDD6EE" w:themeColor="accent5" w:themeTint="66"/>
            </w:tcBorders>
          </w:tcPr>
          <w:p w14:paraId="62373541" w14:textId="77777777" w:rsidR="00B25E09" w:rsidRPr="006D7510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6D7510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DD6EE" w:themeColor="accent5" w:themeTint="66"/>
            </w:tcBorders>
          </w:tcPr>
          <w:p w14:paraId="7B02F95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7A75A69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229BA07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75D27EBF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852" w:type="dxa"/>
            <w:tcBorders>
              <w:top w:val="single" w:sz="12" w:space="0" w:color="BDD6EE" w:themeColor="accent5" w:themeTint="66"/>
            </w:tcBorders>
          </w:tcPr>
          <w:p w14:paraId="27556E48" w14:textId="77777777" w:rsidR="00B25E09" w:rsidRPr="001C553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C5531">
              <w:rPr>
                <w:rFonts w:ascii="Tahoma" w:hAnsi="Tahoma" w:cs="Tahoma"/>
                <w:sz w:val="24"/>
              </w:rPr>
              <w:t>Naravni rezervat Zelenci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DD6EE" w:themeColor="accent5" w:themeTint="66"/>
            </w:tcBorders>
          </w:tcPr>
          <w:p w14:paraId="1374949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 (CŠOD Kranjska Gora)</w:t>
            </w:r>
          </w:p>
        </w:tc>
      </w:tr>
      <w:tr w:rsidR="00B25E09" w:rsidRPr="004B5116" w14:paraId="7D3B62B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E85F0F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4" w:space="0" w:color="BDD6EE" w:themeColor="accent5" w:themeTint="66"/>
            </w:tcBorders>
          </w:tcPr>
          <w:p w14:paraId="4379E70E" w14:textId="77777777" w:rsidR="00B25E09" w:rsidRPr="001C553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C5531">
              <w:rPr>
                <w:rFonts w:ascii="Tahoma" w:hAnsi="Tahoma" w:cs="Tahoma"/>
                <w:sz w:val="24"/>
              </w:rPr>
              <w:t>Raziskovanje vodnih živali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36A1EE2F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 (CŠOD Kranjska Gora)</w:t>
            </w:r>
          </w:p>
        </w:tc>
      </w:tr>
      <w:tr w:rsidR="00B25E09" w:rsidRPr="004B5116" w14:paraId="0F81FFE6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A46873A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12" w:space="0" w:color="BDD6EE" w:themeColor="accent5" w:themeTint="66"/>
            </w:tcBorders>
          </w:tcPr>
          <w:p w14:paraId="2EBEB561" w14:textId="77777777" w:rsidR="00B25E09" w:rsidRPr="001C553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C5531">
              <w:rPr>
                <w:rFonts w:ascii="Tahoma" w:hAnsi="Tahoma" w:cs="Tahoma"/>
                <w:sz w:val="24"/>
              </w:rPr>
              <w:t>Preživetje v naravi/varno v naravo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654126FF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 (CŠOD Kranjska Gora)</w:t>
            </w:r>
          </w:p>
        </w:tc>
      </w:tr>
      <w:tr w:rsidR="00B25E09" w:rsidRPr="004B5116" w14:paraId="55FD4942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0942C651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61BEC7E6" w14:textId="77777777" w:rsidR="00B25E09" w:rsidRPr="00711AEC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6F079E6A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4"/>
              </w:rPr>
            </w:pPr>
          </w:p>
          <w:p w14:paraId="12553CE0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Tehniški</w:t>
            </w:r>
          </w:p>
          <w:p w14:paraId="6B0D144C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852" w:type="dxa"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vAlign w:val="center"/>
          </w:tcPr>
          <w:p w14:paraId="6FD086EA" w14:textId="77777777" w:rsidR="00B25E09" w:rsidRPr="00BC75A8" w:rsidRDefault="00B25E09" w:rsidP="005B1985">
            <w:pPr>
              <w:pStyle w:val="Navadensp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ahoma" w:hAnsi="Tahoma" w:cs="Tahoma"/>
                <w:color w:val="000000"/>
              </w:rPr>
              <w:t>Varno in odgovorno na spletu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vAlign w:val="center"/>
          </w:tcPr>
          <w:p w14:paraId="2DD4C10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 – v več delih</w:t>
            </w:r>
          </w:p>
        </w:tc>
      </w:tr>
      <w:tr w:rsidR="00B25E09" w:rsidRPr="004B5116" w14:paraId="04AA9EFF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0F0598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top w:val="single" w:sz="4" w:space="0" w:color="BDD6EE" w:themeColor="accent5" w:themeTint="66"/>
            </w:tcBorders>
          </w:tcPr>
          <w:p w14:paraId="4FA71669" w14:textId="77777777" w:rsidR="00B25E09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C5531">
              <w:rPr>
                <w:rFonts w:ascii="Tahoma" w:hAnsi="Tahoma" w:cs="Tahoma"/>
                <w:sz w:val="24"/>
              </w:rPr>
              <w:t>Bliža se železna cesta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DD6EE" w:themeColor="accent5" w:themeTint="66"/>
            </w:tcBorders>
          </w:tcPr>
          <w:p w14:paraId="5813A4EB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po dogovoru</w:t>
            </w:r>
          </w:p>
        </w:tc>
      </w:tr>
      <w:tr w:rsidR="00B25E09" w:rsidRPr="004B5116" w14:paraId="43B81628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0A24506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4" w:space="0" w:color="BDD6EE" w:themeColor="accent5" w:themeTint="66"/>
            </w:tcBorders>
            <w:vAlign w:val="center"/>
          </w:tcPr>
          <w:p w14:paraId="0C3ECD5A" w14:textId="77777777" w:rsidR="00B25E09" w:rsidRPr="001C553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C5531">
              <w:rPr>
                <w:rFonts w:ascii="Tahoma" w:hAnsi="Tahoma" w:cs="Tahoma"/>
                <w:sz w:val="24"/>
              </w:rPr>
              <w:t>Značilnosti Kranjske Gore in okolice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6058A4D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 (CŠOD Kranjska Gora)</w:t>
            </w:r>
          </w:p>
        </w:tc>
      </w:tr>
      <w:tr w:rsidR="00B25E09" w:rsidRPr="004B5116" w14:paraId="6C69BA2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0836DEC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12" w:space="0" w:color="BDD6EE" w:themeColor="accent5" w:themeTint="66"/>
            </w:tcBorders>
            <w:vAlign w:val="center"/>
          </w:tcPr>
          <w:p w14:paraId="3C0CBDB3" w14:textId="77777777" w:rsidR="00B25E09" w:rsidRPr="001C5531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1C5531">
              <w:rPr>
                <w:rFonts w:ascii="Tahoma" w:hAnsi="Tahoma" w:cs="Tahoma"/>
                <w:sz w:val="24"/>
              </w:rPr>
              <w:t>Etnološka zgodovina kraja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12" w:space="0" w:color="BDD6EE" w:themeColor="accent5" w:themeTint="66"/>
            </w:tcBorders>
          </w:tcPr>
          <w:p w14:paraId="4FD65438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maj (CŠOD Kranjska Gora)</w:t>
            </w:r>
          </w:p>
        </w:tc>
      </w:tr>
      <w:tr w:rsidR="00B25E09" w:rsidRPr="004B5116" w14:paraId="57290249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2F17C496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3DDD748D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0"/>
              </w:rPr>
            </w:pPr>
          </w:p>
          <w:p w14:paraId="73CD18B1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Športni</w:t>
            </w:r>
          </w:p>
          <w:p w14:paraId="1E39257B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852" w:type="dxa"/>
            <w:tcBorders>
              <w:top w:val="single" w:sz="12" w:space="0" w:color="BDD6EE" w:themeColor="accent5" w:themeTint="66"/>
            </w:tcBorders>
          </w:tcPr>
          <w:p w14:paraId="115F97CF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Planinski pohod (</w:t>
            </w:r>
            <w:proofErr w:type="spellStart"/>
            <w:r w:rsidRPr="003B2865">
              <w:rPr>
                <w:rFonts w:ascii="Tahoma" w:hAnsi="Tahoma" w:cs="Tahoma"/>
                <w:sz w:val="24"/>
              </w:rPr>
              <w:t>Šilentabor</w:t>
            </w:r>
            <w:proofErr w:type="spellEnd"/>
            <w:r w:rsidRPr="003B2865">
              <w:rPr>
                <w:rFonts w:ascii="Tahoma" w:hAnsi="Tahoma" w:cs="Tahoma"/>
                <w:sz w:val="24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12" w:space="0" w:color="BDD6EE" w:themeColor="accent5" w:themeTint="66"/>
            </w:tcBorders>
          </w:tcPr>
          <w:p w14:paraId="1B4F958D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750D40D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5B498FF9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</w:tcPr>
          <w:p w14:paraId="30251B0D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</w:tcPr>
          <w:p w14:paraId="1A8B822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3FDAF3D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187CC80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4" w:space="0" w:color="BDD6EE" w:themeColor="accent5" w:themeTint="66"/>
            </w:tcBorders>
          </w:tcPr>
          <w:p w14:paraId="061190D4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Biatlon (Pokljuka)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6AEDCCE9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januar</w:t>
            </w:r>
          </w:p>
        </w:tc>
      </w:tr>
      <w:tr w:rsidR="00B25E09" w:rsidRPr="004B5116" w14:paraId="713CD555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DC8656D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bottom w:val="single" w:sz="4" w:space="0" w:color="BDD6EE" w:themeColor="accent5" w:themeTint="66"/>
            </w:tcBorders>
          </w:tcPr>
          <w:p w14:paraId="1BE7F1E6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Zimski športni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bottom w:val="single" w:sz="4" w:space="0" w:color="BDD6EE" w:themeColor="accent5" w:themeTint="66"/>
            </w:tcBorders>
          </w:tcPr>
          <w:p w14:paraId="2C37BC3A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1A2C4111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45D11D08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852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02539F31" w14:textId="77777777" w:rsidR="00B25E09" w:rsidRPr="003B2865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proofErr w:type="spellStart"/>
            <w:r w:rsidRPr="00CB2242">
              <w:rPr>
                <w:rFonts w:ascii="Tahoma" w:hAnsi="Tahoma" w:cs="Tahoma"/>
                <w:b w:val="0"/>
                <w:sz w:val="24"/>
              </w:rPr>
              <w:t>Športnovzgojni</w:t>
            </w:r>
            <w:proofErr w:type="spellEnd"/>
            <w:r w:rsidRPr="00CB2242">
              <w:rPr>
                <w:rFonts w:ascii="Tahoma" w:hAnsi="Tahoma" w:cs="Tahoma"/>
                <w:b w:val="0"/>
                <w:sz w:val="24"/>
              </w:rPr>
              <w:t xml:space="preserve"> karton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68" w:type="dxa"/>
            <w:tcBorders>
              <w:top w:val="single" w:sz="4" w:space="0" w:color="BDD6EE" w:themeColor="accent5" w:themeTint="66"/>
              <w:bottom w:val="double" w:sz="4" w:space="0" w:color="BDD6EE" w:themeColor="accent5" w:themeTint="66"/>
            </w:tcBorders>
          </w:tcPr>
          <w:p w14:paraId="5D0EC1C3" w14:textId="77777777" w:rsidR="00B25E09" w:rsidRPr="00526444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526444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</w:tbl>
    <w:p w14:paraId="2EC8F0E2" w14:textId="77777777" w:rsidR="00B25E09" w:rsidRDefault="00B25E09" w:rsidP="00B25E09">
      <w:pPr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br w:type="page"/>
      </w:r>
    </w:p>
    <w:p w14:paraId="6DCDE16B" w14:textId="77777777" w:rsidR="00B25E09" w:rsidRDefault="00B25E09" w:rsidP="00B25E09">
      <w:pPr>
        <w:spacing w:after="0"/>
        <w:rPr>
          <w:rFonts w:ascii="Tahoma" w:hAnsi="Tahoma" w:cs="Tahoma"/>
          <w:b/>
          <w:sz w:val="24"/>
          <w:szCs w:val="24"/>
          <w:u w:val="single"/>
        </w:rPr>
      </w:pPr>
      <w:r w:rsidRPr="004B5116">
        <w:rPr>
          <w:rFonts w:ascii="Tahoma" w:hAnsi="Tahoma" w:cs="Tahoma"/>
          <w:b/>
          <w:sz w:val="24"/>
          <w:szCs w:val="24"/>
          <w:u w:val="single"/>
        </w:rPr>
        <w:lastRenderedPageBreak/>
        <w:t>9. razred</w:t>
      </w:r>
    </w:p>
    <w:p w14:paraId="0E4DC57A" w14:textId="77777777" w:rsidR="00B25E09" w:rsidRPr="00A24C1C" w:rsidRDefault="00B25E09" w:rsidP="00B25E09">
      <w:pPr>
        <w:spacing w:after="0"/>
        <w:rPr>
          <w:rFonts w:ascii="Tahoma" w:hAnsi="Tahoma" w:cs="Tahoma"/>
          <w:b/>
          <w:sz w:val="2"/>
          <w:szCs w:val="24"/>
          <w:u w:val="single"/>
        </w:rPr>
      </w:pPr>
    </w:p>
    <w:p w14:paraId="589D99AF" w14:textId="77777777" w:rsidR="00B25E09" w:rsidRPr="004B5116" w:rsidRDefault="00B25E09" w:rsidP="00B25E09">
      <w:pPr>
        <w:spacing w:after="0" w:line="240" w:lineRule="auto"/>
        <w:rPr>
          <w:rFonts w:ascii="Tahoma" w:hAnsi="Tahoma" w:cs="Tahoma"/>
          <w:noProof/>
          <w:lang w:eastAsia="sl-SI"/>
        </w:rPr>
      </w:pPr>
    </w:p>
    <w:tbl>
      <w:tblPr>
        <w:tblStyle w:val="Tabelasvetlamrea1poudarek5"/>
        <w:tblW w:w="9199" w:type="dxa"/>
        <w:tblBorders>
          <w:bottom w:val="double" w:sz="2" w:space="0" w:color="9CC2E5" w:themeColor="accent5" w:themeTint="99"/>
        </w:tblBorders>
        <w:tblLook w:val="01E0" w:firstRow="1" w:lastRow="1" w:firstColumn="1" w:lastColumn="1" w:noHBand="0" w:noVBand="0"/>
      </w:tblPr>
      <w:tblGrid>
        <w:gridCol w:w="2079"/>
        <w:gridCol w:w="4427"/>
        <w:gridCol w:w="2693"/>
      </w:tblGrid>
      <w:tr w:rsidR="00B25E09" w:rsidRPr="004B5116" w14:paraId="702B08B6" w14:textId="77777777" w:rsidTr="005B19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tcBorders>
              <w:top w:val="double" w:sz="4" w:space="0" w:color="BDD6EE" w:themeColor="accent5" w:themeTint="66"/>
              <w:left w:val="double" w:sz="4" w:space="0" w:color="BDD6EE" w:themeColor="accent5" w:themeTint="66"/>
              <w:bottom w:val="double" w:sz="4" w:space="0" w:color="BDD6EE" w:themeColor="accent5" w:themeTint="66"/>
              <w:right w:val="double" w:sz="4" w:space="0" w:color="BDD6EE" w:themeColor="accent5" w:themeTint="66"/>
            </w:tcBorders>
          </w:tcPr>
          <w:p w14:paraId="311DA98A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top w:val="double" w:sz="4" w:space="0" w:color="B4C6E7" w:themeColor="accent1" w:themeTint="66"/>
              <w:left w:val="double" w:sz="4" w:space="0" w:color="BDD6EE" w:themeColor="accent5" w:themeTint="66"/>
            </w:tcBorders>
            <w:shd w:val="clear" w:color="auto" w:fill="D9E2F3" w:themeFill="accent1" w:themeFillTint="33"/>
          </w:tcPr>
          <w:p w14:paraId="59FDDA3D" w14:textId="77777777" w:rsidR="00B25E09" w:rsidRPr="004B5116" w:rsidRDefault="00B25E09" w:rsidP="005B198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V</w:t>
            </w:r>
            <w:r>
              <w:rPr>
                <w:rFonts w:ascii="Tahoma" w:hAnsi="Tahoma" w:cs="Tahoma"/>
                <w:sz w:val="24"/>
              </w:rPr>
              <w:t>sebina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double" w:sz="4" w:space="0" w:color="B4C6E7" w:themeColor="accent1" w:themeTint="66"/>
            </w:tcBorders>
            <w:shd w:val="clear" w:color="auto" w:fill="D9E2F3" w:themeFill="accent1" w:themeFillTint="33"/>
          </w:tcPr>
          <w:p w14:paraId="7AAA3E7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Č</w:t>
            </w:r>
            <w:r>
              <w:rPr>
                <w:rFonts w:ascii="Tahoma" w:hAnsi="Tahoma" w:cs="Tahoma"/>
                <w:sz w:val="24"/>
              </w:rPr>
              <w:t>as</w:t>
            </w:r>
          </w:p>
        </w:tc>
      </w:tr>
      <w:tr w:rsidR="00B25E09" w:rsidRPr="004B5116" w14:paraId="548E95D7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double" w:sz="4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3DFA11D9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  <w:p w14:paraId="3D8B82AE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9B4A0F">
              <w:rPr>
                <w:rFonts w:ascii="Tahoma" w:hAnsi="Tahoma" w:cs="Tahoma"/>
                <w:sz w:val="24"/>
              </w:rPr>
              <w:t xml:space="preserve">Kulturni </w:t>
            </w:r>
          </w:p>
          <w:p w14:paraId="2C2126AD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9B4A0F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427" w:type="dxa"/>
          </w:tcPr>
          <w:p w14:paraId="0ED5900B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Dolenjska  ̶  zibelka slovenskega jezika in književnosti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3203BDA1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september/oktober</w:t>
            </w:r>
          </w:p>
        </w:tc>
      </w:tr>
      <w:tr w:rsidR="00B25E09" w:rsidRPr="004B5116" w14:paraId="57E9E3C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7D173676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</w:tcPr>
          <w:p w14:paraId="7E915981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 xml:space="preserve">Ogled gledališke predstave </w:t>
            </w:r>
            <w:r w:rsidRPr="00AF78E0">
              <w:rPr>
                <w:rFonts w:ascii="Tahoma" w:hAnsi="Tahoma" w:cs="Tahoma"/>
                <w:i/>
                <w:sz w:val="24"/>
              </w:rPr>
              <w:t>Mali princ</w:t>
            </w:r>
            <w:r w:rsidRPr="003B2865">
              <w:rPr>
                <w:rFonts w:ascii="Tahoma" w:hAnsi="Tahoma" w:cs="Tahoma"/>
                <w:sz w:val="24"/>
              </w:rPr>
              <w:t xml:space="preserve"> v Gledališču Koper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2923A7D2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1777E2E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42D5185F" w14:textId="77777777" w:rsidR="00B25E09" w:rsidRPr="009B4A0F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12" w:space="0" w:color="BDD6EE" w:themeColor="accent5" w:themeTint="66"/>
            </w:tcBorders>
          </w:tcPr>
          <w:p w14:paraId="0414D9BE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Mi beremo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BDD6EE" w:themeColor="accent5" w:themeTint="66"/>
            </w:tcBorders>
          </w:tcPr>
          <w:p w14:paraId="2EF210B6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31E7F6FE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6D49322D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12"/>
              </w:rPr>
            </w:pPr>
          </w:p>
          <w:p w14:paraId="2C16DC4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Naravoslovni dnevi</w:t>
            </w:r>
          </w:p>
        </w:tc>
        <w:tc>
          <w:tcPr>
            <w:tcW w:w="4427" w:type="dxa"/>
            <w:tcBorders>
              <w:top w:val="single" w:sz="12" w:space="0" w:color="BDD6EE" w:themeColor="accent5" w:themeTint="66"/>
            </w:tcBorders>
          </w:tcPr>
          <w:p w14:paraId="040CD02F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Ekskurzija v Posočje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BDD6EE" w:themeColor="accent5" w:themeTint="66"/>
            </w:tcBorders>
          </w:tcPr>
          <w:p w14:paraId="7A9B4661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oktober</w:t>
            </w:r>
          </w:p>
        </w:tc>
      </w:tr>
      <w:tr w:rsidR="00B25E09" w:rsidRPr="004B5116" w14:paraId="4D6B0CF1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2AFB3C9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4" w:space="0" w:color="BDD6EE" w:themeColor="accent5" w:themeTint="66"/>
            </w:tcBorders>
          </w:tcPr>
          <w:p w14:paraId="034FA621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Luka Koper (CŠOD)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DD6EE" w:themeColor="accent5" w:themeTint="66"/>
            </w:tcBorders>
          </w:tcPr>
          <w:p w14:paraId="21A4E17C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6C6432E0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EDC618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12" w:space="0" w:color="BDD6EE" w:themeColor="accent5" w:themeTint="66"/>
            </w:tcBorders>
          </w:tcPr>
          <w:p w14:paraId="07973C90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014DFC">
              <w:rPr>
                <w:rFonts w:ascii="Tahoma" w:hAnsi="Tahoma" w:cs="Tahoma"/>
                <w:color w:val="000000"/>
                <w:sz w:val="24"/>
              </w:rPr>
              <w:t>Muzej Krasa in CIPS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4FFB07B9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november</w:t>
            </w:r>
          </w:p>
        </w:tc>
      </w:tr>
      <w:tr w:rsidR="00B25E09" w:rsidRPr="004B5116" w14:paraId="6EC8625B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B00A014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4209FDE6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 xml:space="preserve">Tehniški </w:t>
            </w:r>
          </w:p>
          <w:p w14:paraId="145E4A3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427" w:type="dxa"/>
            <w:tcBorders>
              <w:top w:val="single" w:sz="12" w:space="0" w:color="BDD6EE" w:themeColor="accent5" w:themeTint="66"/>
            </w:tcBorders>
            <w:vAlign w:val="center"/>
          </w:tcPr>
          <w:p w14:paraId="00518B14" w14:textId="77777777" w:rsidR="00B25E09" w:rsidRPr="003B2865" w:rsidRDefault="00B25E09" w:rsidP="005B1985">
            <w:pPr>
              <w:pStyle w:val="Navadensplet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color w:val="FF0000"/>
              </w:rPr>
            </w:pPr>
            <w:r>
              <w:rPr>
                <w:rFonts w:ascii="Tahoma" w:hAnsi="Tahoma" w:cs="Tahoma"/>
                <w:color w:val="000000"/>
              </w:rPr>
              <w:t>Varno in odgovorno na spletu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BDD6EE" w:themeColor="accent5" w:themeTint="66"/>
            </w:tcBorders>
            <w:vAlign w:val="center"/>
          </w:tcPr>
          <w:p w14:paraId="53513E1B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color w:val="FF000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po dogovoru – v več delih</w:t>
            </w:r>
          </w:p>
        </w:tc>
      </w:tr>
      <w:tr w:rsidR="00B25E09" w:rsidRPr="004B5116" w14:paraId="2CE4A454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18722F6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4" w:space="0" w:color="BDD6EE" w:themeColor="accent5" w:themeTint="66"/>
            </w:tcBorders>
          </w:tcPr>
          <w:p w14:paraId="6F913D16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Matematična delavnica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DD6EE" w:themeColor="accent5" w:themeTint="66"/>
            </w:tcBorders>
          </w:tcPr>
          <w:p w14:paraId="31E15773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  <w:tr w:rsidR="00B25E09" w:rsidRPr="004B5116" w14:paraId="3DCE192D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4" w:space="0" w:color="BDD6EE" w:themeColor="accent5" w:themeTint="66"/>
            </w:tcBorders>
            <w:shd w:val="clear" w:color="auto" w:fill="FFFFFF" w:themeFill="background1"/>
          </w:tcPr>
          <w:p w14:paraId="5A810447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4" w:space="0" w:color="BDD6EE" w:themeColor="accent5" w:themeTint="66"/>
            </w:tcBorders>
          </w:tcPr>
          <w:p w14:paraId="228E08DD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Park vojaške zgodovine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DD6EE" w:themeColor="accent5" w:themeTint="66"/>
            </w:tcBorders>
          </w:tcPr>
          <w:p w14:paraId="3DF6BD6F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4B5116" w14:paraId="0C4DF0F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single" w:sz="12" w:space="0" w:color="BDD6EE" w:themeColor="accent5" w:themeTint="66"/>
            </w:tcBorders>
            <w:shd w:val="clear" w:color="auto" w:fill="FFFFFF" w:themeFill="background1"/>
          </w:tcPr>
          <w:p w14:paraId="26A8A2A0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12" w:space="0" w:color="BDD6EE" w:themeColor="accent5" w:themeTint="66"/>
            </w:tcBorders>
          </w:tcPr>
          <w:p w14:paraId="2E738E58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Zaključna ekskurzija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12" w:space="0" w:color="BDD6EE" w:themeColor="accent5" w:themeTint="66"/>
            </w:tcBorders>
          </w:tcPr>
          <w:p w14:paraId="2228A4FB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junij</w:t>
            </w:r>
          </w:p>
        </w:tc>
      </w:tr>
      <w:tr w:rsidR="00B25E09" w:rsidRPr="004B5116" w14:paraId="4FB5478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 w:val="restart"/>
            <w:tcBorders>
              <w:top w:val="single" w:sz="12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252163DC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</w:p>
          <w:p w14:paraId="0D00B0A3" w14:textId="77777777" w:rsidR="00B25E09" w:rsidRPr="00352D87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4"/>
              </w:rPr>
            </w:pPr>
          </w:p>
          <w:p w14:paraId="6E851C27" w14:textId="77777777" w:rsidR="00B25E09" w:rsidRDefault="00B25E09" w:rsidP="005B1985">
            <w:pPr>
              <w:jc w:val="center"/>
              <w:rPr>
                <w:rFonts w:ascii="Tahoma" w:hAnsi="Tahoma" w:cs="Tahoma"/>
                <w:b w:val="0"/>
                <w:bCs w:val="0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 xml:space="preserve">Športni </w:t>
            </w:r>
          </w:p>
          <w:p w14:paraId="0395F431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  <w:r w:rsidRPr="004B5116">
              <w:rPr>
                <w:rFonts w:ascii="Tahoma" w:hAnsi="Tahoma" w:cs="Tahoma"/>
                <w:sz w:val="24"/>
              </w:rPr>
              <w:t>dnevi</w:t>
            </w:r>
          </w:p>
        </w:tc>
        <w:tc>
          <w:tcPr>
            <w:tcW w:w="4427" w:type="dxa"/>
            <w:tcBorders>
              <w:top w:val="single" w:sz="12" w:space="0" w:color="BDD6EE" w:themeColor="accent5" w:themeTint="66"/>
            </w:tcBorders>
          </w:tcPr>
          <w:p w14:paraId="2AC59E32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Planinski pohod (Snežnik)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12" w:space="0" w:color="BDD6EE" w:themeColor="accent5" w:themeTint="66"/>
            </w:tcBorders>
          </w:tcPr>
          <w:p w14:paraId="7A52A5F3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003F032C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7886B1D4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</w:tcPr>
          <w:p w14:paraId="62610867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Športne igre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</w:tcPr>
          <w:p w14:paraId="3F8C30F5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september</w:t>
            </w:r>
          </w:p>
        </w:tc>
      </w:tr>
      <w:tr w:rsidR="00B25E09" w:rsidRPr="004B5116" w14:paraId="43BC86A3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0C694C23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4" w:space="0" w:color="BDD6EE" w:themeColor="accent5" w:themeTint="66"/>
            </w:tcBorders>
          </w:tcPr>
          <w:p w14:paraId="3E9A8114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Zimski športni dan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DD6EE" w:themeColor="accent5" w:themeTint="66"/>
            </w:tcBorders>
          </w:tcPr>
          <w:p w14:paraId="4856C47B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februar</w:t>
            </w:r>
          </w:p>
        </w:tc>
      </w:tr>
      <w:tr w:rsidR="00B25E09" w:rsidRPr="004B5116" w14:paraId="25E174EA" w14:textId="77777777" w:rsidTr="005B198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328600E5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bottom w:val="single" w:sz="4" w:space="0" w:color="BDD6EE" w:themeColor="accent5" w:themeTint="66"/>
            </w:tcBorders>
          </w:tcPr>
          <w:p w14:paraId="59DD1753" w14:textId="77777777" w:rsidR="00B25E09" w:rsidRPr="003B2865" w:rsidRDefault="00B25E09" w:rsidP="005B19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sz w:val="24"/>
              </w:rPr>
            </w:pPr>
            <w:r w:rsidRPr="003B2865">
              <w:rPr>
                <w:rFonts w:ascii="Tahoma" w:hAnsi="Tahoma" w:cs="Tahoma"/>
                <w:sz w:val="24"/>
              </w:rPr>
              <w:t>Smučarski poleti (Planica)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bottom w:val="single" w:sz="4" w:space="0" w:color="BDD6EE" w:themeColor="accent5" w:themeTint="66"/>
            </w:tcBorders>
          </w:tcPr>
          <w:p w14:paraId="11D4A598" w14:textId="77777777" w:rsidR="00B25E09" w:rsidRPr="007635E0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7635E0">
              <w:rPr>
                <w:rFonts w:ascii="Tahoma" w:hAnsi="Tahoma" w:cs="Tahoma"/>
                <w:b w:val="0"/>
                <w:sz w:val="24"/>
              </w:rPr>
              <w:t>marec</w:t>
            </w:r>
          </w:p>
        </w:tc>
      </w:tr>
      <w:tr w:rsidR="00B25E09" w:rsidRPr="004B5116" w14:paraId="6E395367" w14:textId="77777777" w:rsidTr="005B198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79" w:type="dxa"/>
            <w:vMerge/>
            <w:tcBorders>
              <w:top w:val="single" w:sz="12" w:space="0" w:color="BDD6EE" w:themeColor="accent5" w:themeTint="66"/>
              <w:bottom w:val="double" w:sz="4" w:space="0" w:color="BDD6EE" w:themeColor="accent5" w:themeTint="66"/>
            </w:tcBorders>
            <w:shd w:val="clear" w:color="auto" w:fill="FFFFFF" w:themeFill="background1"/>
          </w:tcPr>
          <w:p w14:paraId="554EED6E" w14:textId="77777777" w:rsidR="00B25E09" w:rsidRPr="004B5116" w:rsidRDefault="00B25E09" w:rsidP="005B1985">
            <w:pPr>
              <w:jc w:val="center"/>
              <w:rPr>
                <w:rFonts w:ascii="Tahoma" w:hAnsi="Tahoma" w:cs="Tahoma"/>
                <w:sz w:val="24"/>
              </w:rPr>
            </w:pPr>
          </w:p>
        </w:tc>
        <w:tc>
          <w:tcPr>
            <w:tcW w:w="4427" w:type="dxa"/>
            <w:tcBorders>
              <w:top w:val="single" w:sz="4" w:space="0" w:color="BDD6EE" w:themeColor="accent5" w:themeTint="66"/>
            </w:tcBorders>
          </w:tcPr>
          <w:p w14:paraId="4FF7662F" w14:textId="77777777" w:rsidR="00B25E09" w:rsidRPr="003B2865" w:rsidRDefault="00B25E09" w:rsidP="005B1985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 w:cs="Tahoma"/>
                <w:b w:val="0"/>
                <w:sz w:val="24"/>
              </w:rPr>
            </w:pPr>
            <w:proofErr w:type="spellStart"/>
            <w:r w:rsidRPr="00CB2242">
              <w:rPr>
                <w:rFonts w:ascii="Tahoma" w:hAnsi="Tahoma" w:cs="Tahoma"/>
                <w:b w:val="0"/>
                <w:sz w:val="24"/>
              </w:rPr>
              <w:t>Športnovzgojni</w:t>
            </w:r>
            <w:proofErr w:type="spellEnd"/>
            <w:r w:rsidRPr="00CB2242">
              <w:rPr>
                <w:rFonts w:ascii="Tahoma" w:hAnsi="Tahoma" w:cs="Tahoma"/>
                <w:b w:val="0"/>
                <w:sz w:val="24"/>
              </w:rPr>
              <w:t xml:space="preserve"> karton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693" w:type="dxa"/>
            <w:tcBorders>
              <w:top w:val="single" w:sz="4" w:space="0" w:color="BDD6EE" w:themeColor="accent5" w:themeTint="66"/>
            </w:tcBorders>
          </w:tcPr>
          <w:p w14:paraId="6117EF04" w14:textId="77777777" w:rsidR="00B25E09" w:rsidRPr="003B2865" w:rsidRDefault="00B25E09" w:rsidP="005B1985">
            <w:pPr>
              <w:rPr>
                <w:rFonts w:ascii="Tahoma" w:hAnsi="Tahoma" w:cs="Tahoma"/>
                <w:b w:val="0"/>
                <w:sz w:val="24"/>
              </w:rPr>
            </w:pPr>
            <w:r w:rsidRPr="003B2865">
              <w:rPr>
                <w:rFonts w:ascii="Tahoma" w:hAnsi="Tahoma" w:cs="Tahoma"/>
                <w:b w:val="0"/>
                <w:sz w:val="24"/>
              </w:rPr>
              <w:t>april</w:t>
            </w:r>
          </w:p>
        </w:tc>
      </w:tr>
    </w:tbl>
    <w:p w14:paraId="157E59D9" w14:textId="2841864A" w:rsidR="00B25E09" w:rsidRDefault="00B25E09">
      <w:r>
        <w:rPr>
          <w:rFonts w:ascii="Tahoma" w:hAnsi="Tahoma" w:cs="Tahoma"/>
          <w:b/>
          <w:color w:val="002060"/>
          <w:sz w:val="24"/>
        </w:rPr>
        <w:br w:type="page"/>
      </w:r>
    </w:p>
    <w:sectPr w:rsidR="00B25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E09"/>
    <w:rsid w:val="00B25E09"/>
    <w:rsid w:val="00B9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98D75"/>
  <w15:chartTrackingRefBased/>
  <w15:docId w15:val="{F56D2F9C-9C9B-4354-A583-F28B3DFD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25E0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B25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elasvetlamrea1poudarek5">
    <w:name w:val="Grid Table 1 Light Accent 5"/>
    <w:basedOn w:val="Navadnatabela"/>
    <w:uiPriority w:val="46"/>
    <w:rsid w:val="00B25E09"/>
    <w:pPr>
      <w:spacing w:before="100"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823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</dc:creator>
  <cp:keywords/>
  <dc:description/>
  <cp:lastModifiedBy>Uporabnik</cp:lastModifiedBy>
  <cp:revision>2</cp:revision>
  <dcterms:created xsi:type="dcterms:W3CDTF">2022-09-08T06:42:00Z</dcterms:created>
  <dcterms:modified xsi:type="dcterms:W3CDTF">2022-09-08T06:42:00Z</dcterms:modified>
</cp:coreProperties>
</file>